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/>
        <w:jc w:val="left"/>
        <w:rPr>
          <w:rFonts w:hint="eastAsia" w:ascii="方正小标宋简体" w:eastAsia="方正小标宋简体"/>
          <w:b w:val="0"/>
          <w:bCs/>
          <w:sz w:val="28"/>
          <w:szCs w:val="2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28"/>
          <w:szCs w:val="20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8"/>
          <w:szCs w:val="20"/>
          <w:lang w:val="en-US" w:eastAsia="zh-CN"/>
        </w:rPr>
        <w:t>1</w:t>
      </w:r>
    </w:p>
    <w:bookmarkEnd w:id="0"/>
    <w:p>
      <w:pPr>
        <w:ind w:left="-210"/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对公示中有关补充材料规范报送的说明</w:t>
      </w:r>
    </w:p>
    <w:p>
      <w:pPr>
        <w:ind w:left="-210" w:leftChars="-100" w:firstLine="641" w:firstLineChars="200"/>
        <w:rPr>
          <w:rFonts w:hint="eastAsia" w:ascii="华文仿宋" w:hAnsi="华文仿宋" w:eastAsia="华文仿宋"/>
          <w:b/>
          <w:sz w:val="32"/>
        </w:rPr>
      </w:pPr>
    </w:p>
    <w:p>
      <w:pPr>
        <w:ind w:left="-210" w:leftChars="-100" w:firstLine="641" w:firstLineChars="20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一、</w:t>
      </w:r>
      <w:r>
        <w:rPr>
          <w:rFonts w:hint="eastAsia" w:ascii="华文仿宋" w:hAnsi="华文仿宋" w:eastAsia="华文仿宋"/>
          <w:b/>
          <w:sz w:val="32"/>
          <w:lang w:val="en-US" w:eastAsia="zh-CN"/>
        </w:rPr>
        <w:t>自筹</w:t>
      </w:r>
      <w:r>
        <w:rPr>
          <w:rFonts w:hint="eastAsia" w:ascii="华文仿宋" w:hAnsi="华文仿宋" w:eastAsia="华文仿宋"/>
          <w:b/>
          <w:sz w:val="32"/>
        </w:rPr>
        <w:t>课题补同行专家课题鉴定或验收意见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凡以市（厅）级以上自筹课题为评审支撑业绩的申报人，须补充3名及以上同行专家对其课题的鉴定或验收意见（须体现该课题的学术价值及意义）。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申报正高级专业技术职务的，鉴定或验收专家必须是正高级职务；申报副高级及以下专业技术职务的，鉴定或验收专家必须为副高级及以上职务（请在专家签名处备注专家专业技术职务）。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二、须提供课题成员变更情况说明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在课题研究期间，成员排位变化或增减成员的，须提供由下发课题的行政主管部门出具的成员变更情况说明。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三、须提供规范完整的企业实践相关材料</w:t>
      </w:r>
    </w:p>
    <w:p>
      <w:pPr>
        <w:ind w:left="-210" w:firstLine="63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请将以下材料按顺序编码制作材料目录，装订成册，作为申报人企业实践佐证：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1.学校对申报人专业课或公共基础课教师身份的认定（认定材料由学校出具，包含承担的专业课程名称、教学工作量等内容）。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2.学校企业实践工作安排：工作通知，派出函，接收单位接收函等相关材料（学校须加盖公章）。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4.教师实践报告或调研报告（由接收企业及学校盖章认可）。</w:t>
      </w:r>
    </w:p>
    <w:p>
      <w:pPr>
        <w:ind w:left="-210" w:firstLine="630"/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DCB"/>
    <w:rsid w:val="0018081A"/>
    <w:rsid w:val="002629AF"/>
    <w:rsid w:val="00446B00"/>
    <w:rsid w:val="00486EF4"/>
    <w:rsid w:val="005464B6"/>
    <w:rsid w:val="00652BF7"/>
    <w:rsid w:val="00741B52"/>
    <w:rsid w:val="00755493"/>
    <w:rsid w:val="007E0732"/>
    <w:rsid w:val="00896DCB"/>
    <w:rsid w:val="00970490"/>
    <w:rsid w:val="00E00128"/>
    <w:rsid w:val="00EC6AFE"/>
    <w:rsid w:val="1B774F4A"/>
    <w:rsid w:val="6CB0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2016-12-02T01:39:00Z</dcterms:created>
  <dc:creator>Lenovo</dc:creator>
  <cp:lastModifiedBy>赤鸟</cp:lastModifiedBy>
  <cp:lastPrinted>2018-12-03T08:27:31Z</cp:lastPrinted>
  <dcterms:modified xsi:type="dcterms:W3CDTF">2018-12-03T08:40:32Z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