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00" w:lineRule="exact"/>
        <w:ind w:left="0" w:leftChars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pict>
          <v:rect id="_x0000_s1028" o:spid="_x0000_s1028" o:spt="1" style="position:absolute;left:0pt;margin-left:-9.5pt;margin-top:-33pt;height:40.8pt;width:70.5pt;z-index:251659264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附件1：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届中国－东盟教育交流周</w:t>
      </w:r>
    </w:p>
    <w:p>
      <w:pPr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自主承办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项目申报表</w:t>
      </w:r>
    </w:p>
    <w:p>
      <w:pPr>
        <w:wordWrap w:val="0"/>
        <w:adjustRightInd/>
        <w:snapToGrid/>
        <w:spacing w:line="440" w:lineRule="exact"/>
        <w:jc w:val="right"/>
        <w:textAlignment w:val="auto"/>
        <w:rPr>
          <w:b/>
          <w:bCs/>
          <w:color w:val="000000"/>
        </w:rPr>
      </w:pPr>
    </w:p>
    <w:p>
      <w:pPr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填报单位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（加盖公章）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</w:t>
      </w:r>
    </w:p>
    <w:p>
      <w:pPr>
        <w:adjustRightInd/>
        <w:snapToGrid/>
        <w:spacing w:line="440" w:lineRule="exact"/>
        <w:jc w:val="left"/>
        <w:textAlignment w:val="auto"/>
        <w:rPr>
          <w:rFonts w:hint="eastAsia" w:cs="宋体"/>
          <w:b/>
          <w:bCs/>
          <w:color w:val="000000"/>
        </w:rPr>
      </w:pPr>
    </w:p>
    <w:tbl>
      <w:tblPr>
        <w:tblStyle w:val="6"/>
        <w:tblW w:w="92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7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203" w:type="dxa"/>
            <w:gridSpan w:val="2"/>
            <w:shd w:val="clear" w:color="auto" w:fill="DCE6F2"/>
            <w:vAlign w:val="center"/>
          </w:tcPr>
          <w:p>
            <w:pPr>
              <w:adjustRightInd/>
              <w:snapToGrid/>
              <w:spacing w:line="440" w:lineRule="exact"/>
              <w:ind w:firstLine="422" w:firstLineChars="200"/>
              <w:jc w:val="center"/>
              <w:textAlignment w:val="auto"/>
              <w:rPr>
                <w:rFonts w:hint="eastAsia" w:eastAsia="宋体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项目信息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名称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（中英文）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举办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举办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项目类型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研讨会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论坛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□竞赛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□展览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□夏令营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□洽谈会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□研修班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/培训班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□发布会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shd w:val="clear" w:color="050000" w:fill="auto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050000" w:fil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背景与意义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预期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目标和</w:t>
            </w: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成果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项目执行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的时间安排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（按月份、分阶段）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03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项目后续行动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和落实计划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项目英文摘要（500字以内，含主要内容、成果设计、预期目标）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宋体"/>
                <w:b/>
                <w:bCs/>
                <w:color w:val="000000"/>
                <w:spacing w:val="57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嘉宾信息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总规模及东盟国家、港澳台、特邀伙伴国嘉宾人数：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嘉宾邀请渠道：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重要嘉宾信息【姓名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单位和职务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专业特长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在项目中担任角色】</w:t>
            </w: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场地要求</w:t>
            </w: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【如果申请在交流周开幕期举办项目，请填写此项】</w:t>
            </w: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设备要求</w:t>
            </w: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【如果申请在交流周开幕期举办项目，请填写此项】</w:t>
            </w: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203" w:type="dxa"/>
            <w:gridSpan w:val="2"/>
            <w:shd w:val="clear" w:color="auto" w:fill="DCE6F2"/>
            <w:vAlign w:val="center"/>
          </w:tcPr>
          <w:p>
            <w:pPr>
              <w:adjustRightInd/>
              <w:snapToGrid/>
              <w:spacing w:line="440" w:lineRule="exact"/>
              <w:ind w:firstLine="422" w:firstLineChars="200"/>
              <w:jc w:val="center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项目实施单位信息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单位名称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（中英文）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申报单位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sz w:val="21"/>
                <w:szCs w:val="21"/>
              </w:rPr>
              <w:t>负责人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【姓名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—单位和职务—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办公电话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手机号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邮箱】</w:t>
            </w: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adjustRightInd/>
              <w:snapToGrid/>
              <w:spacing w:after="156" w:afterLines="50" w:line="440" w:lineRule="exact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具体</w:t>
            </w:r>
            <w:r>
              <w:rPr>
                <w:color w:val="000000"/>
                <w:sz w:val="21"/>
                <w:szCs w:val="21"/>
              </w:rPr>
              <w:t>联系人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【姓名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—单位和职务—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办公电话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—传真号—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手机号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邮箱】</w:t>
            </w:r>
          </w:p>
          <w:p>
            <w:pPr>
              <w:adjustRightInd/>
              <w:snapToGrid/>
              <w:spacing w:line="440" w:lineRule="exact"/>
              <w:textAlignment w:val="auto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申报单位</w:t>
            </w: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b/>
                <w:bCs/>
                <w:color w:val="000000"/>
                <w:spacing w:val="57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邮寄地址</w:t>
            </w: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地址和邮编：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收件人和电话：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合作承协办方沟通协调进度</w:t>
            </w: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after="156" w:afterLines="50"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050000" w:fill="auto"/>
                <w:lang w:eastAsia="zh-CN"/>
              </w:rPr>
              <w:t>【如有合作承协办方，请填写此项并注明合作方单位名称、联系人、联系方式】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203" w:type="dxa"/>
            <w:gridSpan w:val="2"/>
            <w:shd w:val="clear" w:color="auto" w:fill="DCE6F2"/>
            <w:vAlign w:val="center"/>
          </w:tcPr>
          <w:p>
            <w:pPr>
              <w:adjustRightInd/>
              <w:snapToGrid/>
              <w:spacing w:line="440" w:lineRule="exact"/>
              <w:ind w:firstLine="422" w:firstLineChars="200"/>
              <w:jc w:val="center"/>
              <w:textAlignment w:val="auto"/>
              <w:rPr>
                <w:rFonts w:hint="eastAsia" w:eastAsia="宋体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其他事项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</w:rPr>
              <w:t>经费预算</w:t>
            </w: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200" w:type="dxa"/>
            <w:vAlign w:val="top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050000" w:fill="auto"/>
                <w:lang w:eastAsia="zh-CN"/>
              </w:rPr>
              <w:t>【如果申请在交流周开幕期举办项目，请填写此项并注明经费预算明细】</w:t>
            </w: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对第十二届交流周</w:t>
            </w: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的建议</w:t>
            </w:r>
          </w:p>
        </w:tc>
        <w:tc>
          <w:tcPr>
            <w:tcW w:w="7200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7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03" w:type="dxa"/>
            <w:vAlign w:val="center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其他事项</w:t>
            </w:r>
          </w:p>
        </w:tc>
        <w:tc>
          <w:tcPr>
            <w:tcW w:w="7200" w:type="dxa"/>
            <w:vAlign w:val="top"/>
          </w:tcPr>
          <w:p>
            <w:pPr>
              <w:pStyle w:val="7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1.请登录“中国-东盟教育信息网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”&lt;www.caedin.org&gt;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下载本表电子版。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pict>
          <v:shape id="图片 6" o:spid="_x0000_s1029" o:spt="75" type="#_x0000_t75" style="position:absolute;left:0pt;margin-left:332.45pt;margin-top:62.15pt;height:86.15pt;width:88.25pt;z-index:251660288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qrcode_for_gh_5a5e7089ce8e_1280"/>
            <o:lock v:ext="edit" position="f" selection="f" grouping="f" rotation="f" cropping="f" text="f" aspectratio="t"/>
          </v:shape>
        </w:pi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2.请于2019年1月15日前填写本表加盖申报单位公章寄送至中国-东盟教育交流周</w:t>
      </w:r>
      <w:r>
        <w:rPr>
          <w:rFonts w:hint="eastAsia" w:ascii="仿宋" w:hAnsi="仿宋" w:eastAsia="仿宋" w:cs="仿宋"/>
          <w:sz w:val="28"/>
          <w:szCs w:val="28"/>
        </w:rPr>
        <w:t>组委会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秘书处办公室，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电子版发送至秘书处</w:t>
      </w:r>
      <w:r>
        <w:rPr>
          <w:rFonts w:hint="eastAsia" w:ascii="仿宋" w:hAnsi="仿宋" w:eastAsia="仿宋" w:cs="仿宋"/>
          <w:sz w:val="28"/>
          <w:szCs w:val="28"/>
        </w:rPr>
        <w:t>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instrText xml:space="preserve"> HYPERLINK "mailto:caecw2008@163.com。" </w:instrTex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caecw2008@163.com。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211" w:right="1531" w:bottom="187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5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更多信息请关注中国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-东盟教育交流周官方微信号：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pict>
          <v:rect id="文本框 1" o:spid="_x0000_s1030" o:spt="1" style="position:absolute;left:0pt;margin-left:-17.75pt;margin-top:-40.75pt;height:47.25pt;width:88.5pt;z-index:251658240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附件2：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届中国-东盟教育交流周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自主承办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项目申报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</w:t>
      </w:r>
    </w:p>
    <w:p>
      <w:pPr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sz w:val="36"/>
          <w:szCs w:val="36"/>
        </w:rPr>
      </w:pPr>
    </w:p>
    <w:tbl>
      <w:tblPr>
        <w:tblStyle w:val="6"/>
        <w:tblW w:w="10069" w:type="dxa"/>
        <w:jc w:val="center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476"/>
        <w:gridCol w:w="6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" w:type="dxa"/>
            <w:vAlign w:val="top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步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骤</w:t>
            </w:r>
          </w:p>
        </w:tc>
        <w:tc>
          <w:tcPr>
            <w:tcW w:w="2476" w:type="dxa"/>
            <w:vAlign w:val="top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时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间</w:t>
            </w:r>
          </w:p>
        </w:tc>
        <w:tc>
          <w:tcPr>
            <w:tcW w:w="6087" w:type="dxa"/>
            <w:vAlign w:val="top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  <w:jc w:val="center"/>
        </w:trPr>
        <w:tc>
          <w:tcPr>
            <w:tcW w:w="1506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申报阶段</w:t>
            </w:r>
          </w:p>
        </w:tc>
        <w:tc>
          <w:tcPr>
            <w:tcW w:w="2476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6087" w:type="dxa"/>
            <w:vAlign w:val="center"/>
          </w:tcPr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1.各申报单位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填写《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十二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届中国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东盟教育交流周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自主承办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项目申报表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2.申报单位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将申报材料纸质版寄送组委会秘书处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，电子版发送至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邮箱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caecw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2008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@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163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.com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3.申报单位致电秘书处确认材料寄送成功。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  <w:jc w:val="center"/>
        </w:trPr>
        <w:tc>
          <w:tcPr>
            <w:tcW w:w="1506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专家评审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和反馈</w:t>
            </w:r>
          </w:p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阶段</w:t>
            </w:r>
          </w:p>
        </w:tc>
        <w:tc>
          <w:tcPr>
            <w:tcW w:w="2476" w:type="dxa"/>
            <w:vAlign w:val="center"/>
          </w:tcPr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2月4日；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2月12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日-2月28日</w:t>
            </w:r>
          </w:p>
        </w:tc>
        <w:tc>
          <w:tcPr>
            <w:tcW w:w="6087" w:type="dxa"/>
            <w:vAlign w:val="center"/>
          </w:tcPr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1.组委会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对申报项目材料进行初审；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2.组委会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秘书处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组织专家对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申报项目方案进行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选并确定入选项目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组委会专家对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入选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的项目提出修改完善意见和建议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4.组委会秘书处对申报项目复函，通知是否入选。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  <w:jc w:val="center"/>
        </w:trPr>
        <w:tc>
          <w:tcPr>
            <w:tcW w:w="1506" w:type="dxa"/>
            <w:vAlign w:val="center"/>
          </w:tcPr>
          <w:p>
            <w:pPr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项目筹备和实施</w:t>
            </w:r>
          </w:p>
        </w:tc>
        <w:tc>
          <w:tcPr>
            <w:tcW w:w="2476" w:type="dxa"/>
            <w:vAlign w:val="center"/>
          </w:tcPr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2019年3月1日</w:t>
            </w:r>
          </w:p>
          <w:p>
            <w:pPr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-12月31日</w:t>
            </w:r>
          </w:p>
        </w:tc>
        <w:tc>
          <w:tcPr>
            <w:tcW w:w="6087" w:type="dxa"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申报单位根据专家组建议完善项目；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实施单位筹备、开展项目，并及时与组委会秘书处沟通进展情况；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项目实施结束后，向组委会秘书处寄送总结资料。</w:t>
            </w:r>
          </w:p>
        </w:tc>
      </w:tr>
    </w:tbl>
    <w:p>
      <w:pPr>
        <w:adjustRightInd/>
        <w:snapToGrid/>
        <w:spacing w:line="440" w:lineRule="exact"/>
        <w:textAlignment w:val="auto"/>
      </w:pPr>
    </w:p>
    <w:p/>
    <w:sectPr>
      <w:pgSz w:w="11906" w:h="16838"/>
      <w:pgMar w:top="221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3" o:spid="_x0000_s2050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- 6 -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_x0000_s2049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- 5 -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89FA"/>
    <w:multiLevelType w:val="singleLevel"/>
    <w:tmpl w:val="566F89F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15E3A09"/>
    <w:rsid w:val="09866854"/>
    <w:rsid w:val="0A754C9F"/>
    <w:rsid w:val="0B5E35A9"/>
    <w:rsid w:val="10635DFF"/>
    <w:rsid w:val="15770640"/>
    <w:rsid w:val="159A515E"/>
    <w:rsid w:val="1AA027BB"/>
    <w:rsid w:val="1ADE0D3D"/>
    <w:rsid w:val="1B8926BE"/>
    <w:rsid w:val="1FC87E18"/>
    <w:rsid w:val="289B002D"/>
    <w:rsid w:val="28AA4B21"/>
    <w:rsid w:val="2A7D4E1D"/>
    <w:rsid w:val="2EBF49BF"/>
    <w:rsid w:val="329F4284"/>
    <w:rsid w:val="33B63A4C"/>
    <w:rsid w:val="35584921"/>
    <w:rsid w:val="36C11DD6"/>
    <w:rsid w:val="3AA82C76"/>
    <w:rsid w:val="3C153CA2"/>
    <w:rsid w:val="3C2B0152"/>
    <w:rsid w:val="3E2644CA"/>
    <w:rsid w:val="3F1C6A31"/>
    <w:rsid w:val="3F294C67"/>
    <w:rsid w:val="415E3A09"/>
    <w:rsid w:val="454163AE"/>
    <w:rsid w:val="459753A1"/>
    <w:rsid w:val="46DB57E7"/>
    <w:rsid w:val="472F2356"/>
    <w:rsid w:val="48A86831"/>
    <w:rsid w:val="499A49CE"/>
    <w:rsid w:val="4FDB682F"/>
    <w:rsid w:val="4FE912DF"/>
    <w:rsid w:val="56EE48A8"/>
    <w:rsid w:val="581135D6"/>
    <w:rsid w:val="5C121D1A"/>
    <w:rsid w:val="5D943185"/>
    <w:rsid w:val="64DC109D"/>
    <w:rsid w:val="64EA60EF"/>
    <w:rsid w:val="6DF2264A"/>
    <w:rsid w:val="71E216E7"/>
    <w:rsid w:val="746208E3"/>
    <w:rsid w:val="760910BB"/>
    <w:rsid w:val="7A3C2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2015-12-31T04:10:00Z</dcterms:created>
  <dc:creator>Administrator</dc:creator>
  <cp:lastModifiedBy>Administrator</cp:lastModifiedBy>
  <cp:lastPrinted>2017-12-07T04:21:00Z</cp:lastPrinted>
  <dcterms:modified xsi:type="dcterms:W3CDTF">2018-12-06T02:06:35Z</dcterms:modified>
  <dc:title>第十一届中国－东盟教育交流周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