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-20"/>
          <w:sz w:val="44"/>
          <w:szCs w:val="44"/>
        </w:rPr>
        <w:t>贵州省拟推荐申报中华优秀文化传承学校名单</w:t>
      </w:r>
    </w:p>
    <w:p>
      <w:pPr>
        <w:jc w:val="center"/>
        <w:rPr>
          <w:rFonts w:hint="eastAsia" w:ascii="黑体" w:hAnsi="黑体" w:eastAsia="黑体"/>
          <w:spacing w:val="-20"/>
          <w:sz w:val="44"/>
          <w:szCs w:val="44"/>
        </w:rPr>
      </w:pPr>
      <w:bookmarkStart w:id="0" w:name="_GoBack"/>
      <w:bookmarkEnd w:id="0"/>
    </w:p>
    <w:tbl>
      <w:tblPr>
        <w:tblStyle w:val="3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68"/>
        <w:gridCol w:w="4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268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推荐学校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4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传承项目名称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贵阳市师范学校附属实验小学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民族民间美术、民族传统体育、戏曲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北京师范大学贵阳附属中学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戏剧、戏曲（京剧、黔剧）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贵阳市南明区甲秀小学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贵阳市开阳县高寨苗族布依族乡中心学校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民族民间舞蹈（芦笙舞）、传统手工技艺（蜡染、刺绣）、民族传统体育（蹴球）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贵阳市第十二中学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侗族大歌、苗舞、蜡染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贵阳市南明区达德学校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剪纸传统手工、民乐、戏曲京剧表演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贵阳市第一实验小学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篆刻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贵阳市第五中学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书法篆刻，传统手工技艺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贵阳市第二十七中学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扎染、蜡染、蜡染传统民族手工，古法造纸，戏曲京剧表演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贵阳市南明区花果园第三小学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中华吟诵、中国剪纸、贵州安顺屯堡地戏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遵义市播州区第二小学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遵义市播州区保利小学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书法、国画、剪纸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赤水市文华小学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戏曲（川剧）、农耕文化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遵义市老城小学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钱杆、民乐、通草堆画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遵义市汇川区第十四小学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中华书法、经典诵读、民族传统体育（温水小手掌）及传统文化思想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六盘水市第十九中学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民族民间音乐、民族民间美术、传统手工技艺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六盘水市水城县比德镇比德中学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民族民间音乐、民族民间美术、传统手工技艺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六盘水市钟山区第十一小学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古筝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六盘水市第一实验中学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民族传统体育、书法、戏曲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六盘水市民族中学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民族民间音乐、民族民间舞蹈、民族传统体育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安顺市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西秀区旧州中学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5"/>
                <w:rFonts w:ascii="楷体_GB2312" w:eastAsia="楷体_GB2312"/>
                <w:sz w:val="24"/>
              </w:rPr>
              <w:t>屯堡地戏、屯堡山歌、屯堡服饰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安顺市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西秀区黄腊民族小学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布依族刺绣、布依族抵杠、书法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安顺市西秀区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刘官初级中学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</w:rPr>
              <w:t>屯堡文化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傩雕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安顺市西秀区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鸡场乡民族小学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>马头四弦二胡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安顺市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平坝区天龙中学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国家级非物质文化遗产项目地戏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安顺普定县猴场苗族仡佬族乡中心学校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>棋类活动、苗族原生态多声部合唱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安顺普定县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穿洞街道龙场中学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安顺普定县猴场苗族仡佬族乡</w:t>
            </w:r>
            <w:r>
              <w:rPr>
                <w:rFonts w:hint="eastAsia" w:ascii="仿宋_GB2312" w:eastAsia="仿宋_GB2312"/>
                <w:sz w:val="24"/>
                <w:szCs w:val="24"/>
              </w:rPr>
              <w:t>西北小学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足球、花样跳绳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none"/>
                <w:lang w:val="en-US" w:eastAsia="zh-CN"/>
              </w:rPr>
              <w:t>安顺镇宁布依族苗族自治县六马镇中心民族学校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校本（布依文），舞蹈类（竹竿舞、刷把舞），民族体育（丢花包、高脚竞速）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none"/>
                <w:lang w:eastAsia="zh-CN"/>
              </w:rPr>
              <w:t>安顺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  <w:u w:val="none"/>
              </w:rPr>
              <w:t>紫云苗族布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none"/>
              </w:rPr>
              <w:t>依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  <w:u w:val="none"/>
              </w:rPr>
              <w:t>族自治县四大寨民族小学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唢呐</w:t>
            </w:r>
            <w:r>
              <w:rPr>
                <w:rFonts w:ascii="楷体_GB2312" w:eastAsia="楷体_GB2312"/>
                <w:sz w:val="24"/>
              </w:rPr>
              <w:t>、</w:t>
            </w:r>
            <w:r>
              <w:rPr>
                <w:rFonts w:hint="eastAsia" w:ascii="楷体_GB2312" w:eastAsia="楷体_GB2312"/>
                <w:sz w:val="24"/>
              </w:rPr>
              <w:t>民</w:t>
            </w:r>
            <w:r>
              <w:rPr>
                <w:rFonts w:ascii="楷体_GB2312" w:eastAsia="楷体_GB2312"/>
                <w:sz w:val="24"/>
              </w:rPr>
              <w:t>族</w:t>
            </w:r>
            <w:r>
              <w:rPr>
                <w:rFonts w:hint="eastAsia" w:ascii="楷体_GB2312" w:eastAsia="楷体_GB2312"/>
                <w:sz w:val="24"/>
              </w:rPr>
              <w:t>手工</w:t>
            </w:r>
            <w:r>
              <w:rPr>
                <w:rFonts w:ascii="楷体_GB2312" w:eastAsia="楷体_GB2312"/>
                <w:sz w:val="24"/>
              </w:rPr>
              <w:t>制作</w:t>
            </w:r>
            <w:r>
              <w:rPr>
                <w:rFonts w:hint="eastAsia" w:ascii="楷体_GB2312" w:eastAsia="楷体_GB2312"/>
                <w:sz w:val="24"/>
              </w:rPr>
              <w:t>、</w:t>
            </w:r>
            <w:r>
              <w:rPr>
                <w:rFonts w:ascii="楷体_GB2312" w:eastAsia="楷体_GB2312"/>
                <w:sz w:val="24"/>
              </w:rPr>
              <w:t>竹竿舞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安顺市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经济技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开发区小屯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/>
                <w:sz w:val="24"/>
              </w:rPr>
              <w:t>地戏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安顺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黄果树风景名胜区黄果树镇大洋小学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蜡染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安顺学院附中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中华传统经典品读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屯堡文化教育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屯堡地戏文化研究与传承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毕节市第一中学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民族民间舞蹈：彝族铃铛舞，民族民间美术：剪纸、蜡染，书法篆刻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毕节市民族中学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民族体育—射弩，民族民间舞蹈，民族民间音乐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毕节三小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黔西县素朴镇素朴小学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素朴金钱棍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金沙县民族中学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民族民间舞蹈：彝族《乌蒙欢歌》《达体舞》，民族民间音乐：苗族《苗族敬酒歌》，民族民间体育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纳雍县维新中学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武术、手工制作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赫章县珠市彝族乡中心小学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优秀传统戏剧：彝族傩戏（戏剧）少儿撮泰吉，民族民间传统体育：打鸡毛、翻毛蛋，民族民间手工技艺：民族陶艺制作和民族手工艺服饰剪纸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黔西县锦星镇第一小学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花样跳绳、剪纸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江口县第三小学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沿河民族小学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音乐、舞蹈、体育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玉屏侗族自治县第一中学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萧笛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石阡县花桥镇初级中学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说春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石阡县花桥镇小学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木偶戏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思南县许家坝第二小学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土家花灯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凯里市湾水小学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苗族武术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凯里市第九中学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书法（篆刻）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凯里市万潮中学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凯里市第二十一小学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凯里市舟溪小学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苗族芦笙吹奏、苗族民间舞蹈、苗族芦笙技艺制作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榕江县古州镇车民小学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少儿侗族大歌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从江县第三民族中学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侗族大歌、侗族牛腿琴歌、侗族琵琶歌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贵州省独山县麻尾小学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布依族猫叉（民族传统体育）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布依山歌（民族民间音乐）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三都水族自治县第二中学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水族马尾绣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苗族跳月芦笙舞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福泉市道坪谷龙小学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阳戏文化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荔波县瑶山民族小学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民族民间舞蹈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民族传统体育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都匀市第八完全小学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苗族抛花绣技艺传承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布依族枫香染技艺传承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龙里县摆省小学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苗族古歌果乐文化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射背牌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苗族芦笙舞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268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贵定县新铺中学</w:t>
            </w:r>
          </w:p>
        </w:tc>
        <w:tc>
          <w:tcPr>
            <w:tcW w:w="4426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苗族长衫龙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黔西南州贞丰县民族中学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民族民间文化教育（民族歌舞、民族传统体育、民间绘画、民族传统工艺），中华书法，中华诗词（经典诵读、诗词创作）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黔西南州望谟民族中学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千人糠包舞、千人竹鼓舞、千人国学经典诵读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黔西南州兴义市万峰林民族学校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民族民间音乐—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布依八音坐唱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黔西南州兴义市第八中学附属小学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书法、民族民间美术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黔西南州安龙县新桥镇初级中学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民族民间音乐、民族民间舞蹈、民族传统体育、民族民间美术与书法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黔西南州义龙新区雨樟中学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千人板凳舞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黔西南州龙广镇第二中学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布依族竹竿舞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黔西南州义龙新区郑屯镇坡岗学校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傩戏《“红色坡岗”—剿匪记》进校园，民间文艺进校园传承基地，红色教育传承教育基地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贵安新区民族中学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铁链械、高脚马、陀螺</w:t>
            </w:r>
          </w:p>
        </w:tc>
      </w:tr>
    </w:tbl>
    <w:p>
      <w:pPr>
        <w:rPr>
          <w:rFonts w:hint="eastAsia"/>
        </w:rPr>
      </w:pPr>
    </w:p>
    <w:p>
      <w:pPr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填报人：</w:t>
      </w:r>
      <w:r>
        <w:rPr>
          <w:rFonts w:hint="eastAsia" w:ascii="仿宋_GB2312" w:eastAsia="仿宋_GB2312"/>
          <w:sz w:val="24"/>
          <w:szCs w:val="24"/>
          <w:lang w:eastAsia="zh-CN"/>
        </w:rPr>
        <w:t>刘芷辛</w:t>
      </w:r>
      <w:r>
        <w:rPr>
          <w:rFonts w:hint="eastAsia" w:ascii="仿宋_GB2312" w:eastAsia="仿宋_GB2312"/>
          <w:sz w:val="24"/>
          <w:szCs w:val="24"/>
        </w:rPr>
        <w:t xml:space="preserve">   电话：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0851—85281510</w:t>
      </w:r>
      <w:r>
        <w:rPr>
          <w:rFonts w:hint="eastAsia" w:ascii="仿宋_GB2312" w:eastAsia="仿宋_GB2312"/>
          <w:sz w:val="24"/>
          <w:szCs w:val="24"/>
        </w:rPr>
        <w:t xml:space="preserve">     电子邮箱：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1013762375</w:t>
      </w:r>
      <w:r>
        <w:rPr>
          <w:rFonts w:hint="eastAsia" w:ascii="仿宋_GB2312" w:eastAsia="仿宋_GB2312"/>
          <w:sz w:val="24"/>
          <w:szCs w:val="24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E6"/>
    <w:rsid w:val="002D0518"/>
    <w:rsid w:val="005E3265"/>
    <w:rsid w:val="00913879"/>
    <w:rsid w:val="009E4962"/>
    <w:rsid w:val="00B97AE6"/>
    <w:rsid w:val="0DBB24C2"/>
    <w:rsid w:val="180D45B2"/>
    <w:rsid w:val="18B32226"/>
    <w:rsid w:val="1B2B16B3"/>
    <w:rsid w:val="1F6A6507"/>
    <w:rsid w:val="2067782B"/>
    <w:rsid w:val="271255A5"/>
    <w:rsid w:val="2E8031B2"/>
    <w:rsid w:val="30883CCF"/>
    <w:rsid w:val="33B1780B"/>
    <w:rsid w:val="34A203D2"/>
    <w:rsid w:val="393A1A85"/>
    <w:rsid w:val="3D68460F"/>
    <w:rsid w:val="41CF12FA"/>
    <w:rsid w:val="54EE31F4"/>
    <w:rsid w:val="5B082D25"/>
    <w:rsid w:val="6651760A"/>
    <w:rsid w:val="6AFF299B"/>
    <w:rsid w:val="6BC935F2"/>
    <w:rsid w:val="6C070607"/>
    <w:rsid w:val="748E7AB8"/>
    <w:rsid w:val="7ADB6F59"/>
    <w:rsid w:val="7D9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TotalTime>22</TotalTime>
  <ScaleCrop>false</ScaleCrop>
  <LinksUpToDate>false</LinksUpToDate>
  <CharactersWithSpaces>509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Administrator</cp:lastModifiedBy>
  <cp:lastPrinted>2019-06-25T03:13:00Z</cp:lastPrinted>
  <dcterms:modified xsi:type="dcterms:W3CDTF">2019-06-26T08:50:46Z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