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第三届贵州省青少年校园足球专家咨询组及教练员、裁判员讲师团人选名单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7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pacing w:val="8"/>
          <w:sz w:val="32"/>
          <w:szCs w:val="32"/>
          <w:lang w:eastAsia="zh-CN"/>
        </w:rPr>
        <w:t>(排名不分先后)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一、督导组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长：曾洪波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员：黄聂晋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 xml:space="preserve">  付颖纯  李晓飞  王  海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016" w:firstLineChars="600"/>
        <w:textAlignment w:val="auto"/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 xml:space="preserve">王  凯（遵义）  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黄冬冬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  <w:t>、咨询组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组  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王  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李建平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梁  桦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委  员: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鸣   戴振澎   陶然成  曲圣卿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016" w:firstLineChars="600"/>
        <w:textAlignment w:val="auto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陈  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艳   付晓</w:t>
      </w:r>
      <w:r>
        <w:rPr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 xml:space="preserve">娟 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汪  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秘  书：喻  松  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  <w:t>、教练员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讲师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组  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刘世多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副组长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：代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浩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委  员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张  聪  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陈先睿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曹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波  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吴  军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016" w:firstLineChars="6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郭  强  赖洪静  蒋光辉 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傅辅毅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016" w:firstLineChars="6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范云龙 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王  凯（毕节）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袁  丁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016" w:firstLineChars="6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林小虎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秘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书：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刘修颖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  <w:t>、裁判员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讲师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庞文斌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冯义军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委  员:</w:t>
      </w:r>
      <w:r>
        <w:rPr>
          <w:rFonts w:hint="eastAsia" w:ascii="仿宋" w:hAnsi="仿宋" w:eastAsia="仿宋" w:cs="仿宋"/>
          <w:sz w:val="32"/>
          <w:szCs w:val="32"/>
        </w:rPr>
        <w:t>李植洪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唐江虎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  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马运坤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刘新冬  陈  鑫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秘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书：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胜</w:t>
      </w:r>
      <w:r>
        <w:rPr>
          <w:rFonts w:hint="eastAsia" w:ascii="仿宋" w:hAnsi="仿宋" w:eastAsia="仿宋" w:cs="仿宋"/>
          <w:sz w:val="32"/>
          <w:szCs w:val="32"/>
        </w:rPr>
        <w:t>书宇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5077F61"/>
    <w:rsid w:val="19452A7C"/>
    <w:rsid w:val="452C544A"/>
    <w:rsid w:val="4A1947CF"/>
    <w:rsid w:val="7BEE9B90"/>
    <w:rsid w:val="BBF4CABA"/>
    <w:rsid w:val="BD6F27F3"/>
    <w:rsid w:val="BDAF2CCD"/>
    <w:rsid w:val="BF7EC664"/>
    <w:rsid w:val="E5DE011D"/>
    <w:rsid w:val="FBD9FDB1"/>
    <w:rsid w:val="FB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1510</cp:lastModifiedBy>
  <cp:lastPrinted>2024-06-12T07:00:03Z</cp:lastPrinted>
  <dcterms:modified xsi:type="dcterms:W3CDTF">2024-06-12T07:00:56Z</dcterms:modified>
  <dc:title>关于贵州省青少年校园足球咨询专家及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