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b w:val="0"/>
          <w:bCs w:val="0"/>
          <w:sz w:val="32"/>
          <w:szCs w:val="32"/>
          <w:lang w:val="en-US" w:eastAsia="zh-CN"/>
        </w:rPr>
      </w:pPr>
      <w:bookmarkStart w:id="1" w:name="_GoBack"/>
      <w:bookmarkEnd w:id="1"/>
      <w:r>
        <w:rPr>
          <w:rFonts w:hint="eastAsia" w:ascii="黑体" w:hAnsi="黑体" w:eastAsia="黑体" w:cs="黑体"/>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2024年贵州省高校乒乓球比赛竞赛规程</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一、主办单位</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贵州省教育厅</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贵州省体育局</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黑体" w:hAnsi="黑体" w:eastAsia="黑体" w:cs="黑体"/>
          <w:b w:val="0"/>
          <w:bCs w:val="0"/>
          <w:sz w:val="32"/>
          <w:szCs w:val="32"/>
          <w:lang w:val="en-US" w:eastAsia="zh-CN"/>
        </w:rPr>
        <w:t>二、承办单位</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贵州理工学院   </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贵州省清镇体育训练基地</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贵州省教育工会</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贵州省学生体育协会</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三、协办单位</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贵州省乒乓球协会</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四、时间和地点</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（一）比赛时间：</w:t>
      </w:r>
      <w:r>
        <w:rPr>
          <w:rFonts w:hint="eastAsia" w:ascii="仿宋" w:hAnsi="仿宋" w:eastAsia="仿宋" w:cs="仿宋"/>
          <w:sz w:val="32"/>
          <w:szCs w:val="32"/>
          <w:lang w:val="en-US" w:eastAsia="zh-CN"/>
        </w:rPr>
        <w:t>2024年11月19日至24日。19日下午15:00前各校报到，同时资格审查；20-24日比赛；24日下午19点前离会。</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（二）抽签会时间：</w:t>
      </w:r>
      <w:r>
        <w:rPr>
          <w:rFonts w:hint="eastAsia" w:ascii="仿宋" w:hAnsi="仿宋" w:eastAsia="仿宋" w:cs="仿宋"/>
          <w:sz w:val="32"/>
          <w:szCs w:val="32"/>
          <w:lang w:val="en-US" w:eastAsia="zh-CN"/>
        </w:rPr>
        <w:t>2024年11月19日下午16:00在贵州理工学院图书馆报告厅召开赛前联席会和抽签会。</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（三）比赛地点：</w:t>
      </w:r>
      <w:r>
        <w:rPr>
          <w:rFonts w:hint="eastAsia" w:ascii="仿宋" w:hAnsi="仿宋" w:eastAsia="仿宋" w:cs="仿宋"/>
          <w:sz w:val="32"/>
          <w:szCs w:val="32"/>
          <w:lang w:val="en-US" w:eastAsia="zh-CN"/>
        </w:rPr>
        <w:t>贵州理工学院体育馆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五、参加单位</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省教育厅、省体育局、各高等学校</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六、比赛分组</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（一）教职工组</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（二）学生组</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1.本科院校组</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2.高职高专组</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七、竞赛项目</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（一）教职工组：</w:t>
      </w:r>
      <w:r>
        <w:rPr>
          <w:rFonts w:hint="eastAsia" w:ascii="仿宋" w:hAnsi="仿宋" w:eastAsia="仿宋" w:cs="仿宋"/>
          <w:sz w:val="32"/>
          <w:szCs w:val="32"/>
          <w:lang w:val="en-US" w:eastAsia="zh-CN"/>
        </w:rPr>
        <w:t>混合团体</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（二）学生组：</w:t>
      </w:r>
      <w:r>
        <w:rPr>
          <w:rFonts w:hint="eastAsia" w:ascii="仿宋" w:hAnsi="仿宋" w:eastAsia="仿宋" w:cs="仿宋"/>
          <w:sz w:val="32"/>
          <w:szCs w:val="32"/>
          <w:lang w:val="en-US" w:eastAsia="zh-CN"/>
        </w:rPr>
        <w:t>男子团体、女子团体、男子单打、女子单打、男子双打、女子双打、混合双打。</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八、运动员资格</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（一）教职工组参赛条件</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1.省教育厅、省体育局、各高校在职在编职工。</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2.单位领导为省教育厅、省体育局、本科高校副厅级以上干部、高职高专领导班子成员。省教育厅、省体育局如因报名不足，可从内设机构在职在编非乒乓球专业运动员转业的高级职称以上员工推荐参赛。</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（二）学生组参赛条件</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1.中华人民共和国公民。</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参赛运动员需为按照教育部关于全国普通高等学校招生、录取的有关规定，经考生（户籍）所在地高等学校招生委员会（办公室）审核录取，并已进入教育部高校学生司“全国高校新生录取及在校学生学籍管理系统”且具有所代表学校正式学籍的全日制在校、在读的普通高等学校学生。成人高等教育系列的学生不得报名。</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3.参赛运动员应政治思想进步，遵守学校各项有关规定、学生守则、运动员守则和有关反兴奋剂的管理规定。</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4.特殊规定：</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凡在2019年1月1日至本场比赛报到日期间曾代表省（自治区、直辖市）、职业俱乐部、行业协会、企业参加过全运会、中国乒乓球俱乐部超级联赛、中国乒乓球甲A、甲B联赛、全国青年乒乓球锦标赛、全国青年运动会乒乓球比赛、全国乒乓球锦标赛、参加其他国家和地区职业俱乐部所组织的职业比赛者不得参加本次比赛，所有限制项目含预、决赛（以上秩序册为准）。</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所有参赛运动员必须经县级以上医院，检查证明其身体健康，并适合参加乒乓球比赛，方能报名参赛。体检内容必须包含心电图，血压等与乒乓球运动相关的检测。有心血管系统、呼吸系统等疾病以及近期不宜参加乒乓球运动者，不能参加此次比赛，否则后果由各参赛单位负责承担。</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（四）所有参会人员，含运动员、教练员、领队及工作人员等，必须在学校所在地保险公司办理人身意外伤害保险，含往返赛区途中及比赛期间，保额不低于30万元，建议增加医疗保险比例。</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九、参加办法</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（一）教职工组</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1.各单位可报领队1人、教练员2人、工作人员1人、运动员10人（男生7人，女3人，单位领导不少于2人（男女不限）。</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2.一名运动员只能代表一个单位参赛。</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（二）学生组</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1.以学校为单位组队参赛，每队可报领队1人、教练员2人、运动员男、女各5人，工作人员1人。</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2.各校限报男、女单打各1人；男、女双打各1对；男、女混双1对。每人最多参加2个单项（单打、双打、混双）。</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3.双打项目不得跨校配对，各组别各项目报名不足4人（对），将取消该项目比赛。</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十、竞赛办法</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（一）教职工组</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1.比赛采用中国乒协审定的最新《乒乓球竞赛规则》。比赛第一阶段采用分组单循环，第二阶段进行淘汰赛。第一、二阶段的每场比赛均采用三局两胜、每局11分制。</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2.第一阶段小组循环赛7场比赛需全部进行，第二阶段淘汰赛一方先胜4场则剩余比赛不再进行；</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3.比赛采用男、女混合团体对抗赛形式，每场比赛均为单打，每次双方选手的出场顺序为：</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第一场：单位领导1—单位领导1</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第二场：教职工男1—教职工男1</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第三场：教职工女1—教职工女1</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第四场：单位领导2—单位领导2</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第五场：教职工男2—教职工男2</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第六场：教职工男3—教职工男3</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第七场：教职工女2—教职工女2</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4.单位领导干部可替换教职工出场，但每名单位领导干部只能出场2次，其他职工不得兼项。</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（二）学生组</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1.比赛执行中国乒协审定的最新《乒乓球竞赛规则》及相关补充规定。报名结束后根据各项目报名情况确定有关赛制和竞赛办法，同时发布补充通知。</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2.裁判长根据比赛进程，有权调整比赛时间、场序和场地，教练员和运动员应配合并执行。</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十一、比赛用球和服装规定</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（一）比赛用球：红双喜赛顶三星D40+乒乓球。</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比赛球拍：本次比赛将进行严格的球拍检测。球拍检测内容：国际乒联最新公布批准颗粒胶或海绵胶的型号、厚度、击球拍面的平整度及摩擦力。球拍覆盖物不得经过任何物理的、化学的或其他方式的处理。</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（三）服装：各队应至少准备两套颜色明显不同的比赛短袖服装，服装颜色不可为白色，团体、双打、混双比赛中本队服装必须保持一致。</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十二、录取名次与奖励办法</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（一）教职工组</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对获得前八名的运动队、运动员颁发奖杯、奖牌、证书。前八名运动队（员）作为参加2025年全国高校“校长杯”乒乓球比赛组队的主要参考。</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（二）学生组</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1.比赛录取各组别前八名，报名不足8人（对、队）的比赛项目，按实际参赛人（对）数减一录取。</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2.对获得团体比赛前三名的运动队颁发奖杯、奖牌、证书；对获得单项比赛前三名的运动员颁发奖牌、证书；对获得单项比赛第四至第八名的运动员颁发证书（五至八并列第五）。</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3.本次比赛将分别评选本科院校组和高职高专组（集体）体育道德风尚奖各3名；每队可推荐运动员体育道德风尚奖2名。</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十三、报名和报到</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（一）报名办法及日期</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1.各参赛单位须派教练员在 11月10日前扫描下方QQ群二维码并进入群“2024贵州省高校乒乓球比赛”。</w:t>
      </w:r>
    </w:p>
    <w:p>
      <w:pPr>
        <w:pStyle w:val="2"/>
        <w:rPr>
          <w:rFonts w:hint="eastAsia"/>
          <w:lang w:val="en-US" w:eastAsia="zh-CN"/>
        </w:rPr>
      </w:pPr>
      <w:r>
        <w:rPr>
          <w:rFonts w:hint="eastAsia" w:ascii="仿宋_GB2312" w:hAnsi="仿宋_GB2312" w:eastAsia="仿宋_GB2312" w:cs="仿宋_GB2312"/>
          <w:color w:val="FFFFFF" w:themeColor="background1"/>
          <w:sz w:val="32"/>
          <w:szCs w:val="32"/>
          <w:highlight w:val="none"/>
          <w:vertAlign w:val="baseline"/>
          <w:lang w:val="en-US" w:eastAsia="zh-CN"/>
          <w14:textFill>
            <w14:solidFill>
              <w14:schemeClr w14:val="bg1"/>
            </w14:solidFill>
          </w14:textFill>
        </w:rPr>
        <w:drawing>
          <wp:anchor distT="0" distB="0" distL="114300" distR="114300" simplePos="0" relativeHeight="251661312" behindDoc="0" locked="0" layoutInCell="1" allowOverlap="1">
            <wp:simplePos x="0" y="0"/>
            <wp:positionH relativeFrom="column">
              <wp:posOffset>1638300</wp:posOffset>
            </wp:positionH>
            <wp:positionV relativeFrom="paragraph">
              <wp:posOffset>135890</wp:posOffset>
            </wp:positionV>
            <wp:extent cx="1177290" cy="1280795"/>
            <wp:effectExtent l="0" t="0" r="3810" b="14605"/>
            <wp:wrapSquare wrapText="bothSides"/>
            <wp:docPr id="1" name="图片 1" descr="1726715254508_temp_qrcode_share_9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6715254508_temp_qrcode_share_9993"/>
                    <pic:cNvPicPr>
                      <a:picLocks noChangeAspect="1"/>
                    </pic:cNvPicPr>
                  </pic:nvPicPr>
                  <pic:blipFill>
                    <a:blip r:embed="rId6"/>
                    <a:srcRect l="11377" t="16430" r="12023" b="25518"/>
                    <a:stretch>
                      <a:fillRect/>
                    </a:stretch>
                  </pic:blipFill>
                  <pic:spPr>
                    <a:xfrm>
                      <a:off x="0" y="0"/>
                      <a:ext cx="1177290" cy="128079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认真填写报名表（须在省教育厅网站下载并加盖公章），于11月12日前将相关报名表和学生运动员资格审查信息汇总表（加盖公章）扫描PDF格式和电子版（可编辑版本）命名“学校+项目组别”一并发送至邮箱1845143697@qq.com，名单在报后不得更改。并将纸质版本以邮政快递EMS方式寄送至：贵州省贵安新区党武镇博士路贵州理工学院，邮编：550025，联系人：何老师，联系电话：（0851）88124495。各单位必须严格按照规定日期报名，逾期不予受理，时间以当地邮戳为准。</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（二）报到</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各代表队于2024年11月19日下午15:00前在贵州理工学院体育馆报到，同时需交验以下资料：</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1.运动员二代居民身份证原件；</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2.学生证原件（学生组）；</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3.运动员体检证明原件；</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4.所有参赛人员的保险单据；</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5.运动员自愿参赛责任及风险告知书。</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十四、赛风赛纪与资格审查</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（一）凡在运动会期间出现违反教师准则、学生守则及体育道德、赛风赛纪行为的参赛人员将被取消参赛资格，违反法律的移交公安机关处理。</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比赛设资格审查及纪律监察组，严格按照有关规定对所有报名参赛运动员的资格进行审查，对弄虚作假、违反规定者将按照《全国学生体育竞赛纪律处罚规定》从严从重处理。如在赛前发现不符合参赛资格者，将取消其参赛资格，并不得改报他人，如在赛中、赛后发现有不符合比赛资格者，将取消本人或所在队的比赛资格和成绩，取消所属单位评审体育道德风尚奖资格，追究单位第一责任人的责任并通报全省，处罚意见书将直接下发所在学校。</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（三）凡对参赛运动员（队）的资格问题有异议提出申诉者，需向资格审查及纪律监察组提交经领队签字的申诉书及所举报内容的证据，同时缴纳申诉费人民币1000元。 </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（四）比赛中如遇争议，参赛单位领队或教练应及时向</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裁判长口头提出，裁判长裁决后如仍有异议，须在30分钟内向大会提出书面申诉，书面申诉必须由领队签字，同时缴纳申诉费人民币1000元，最终结果由仲裁委员会作出。</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十五、经费</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本次办赛经费省教育厅主要负责,部分经费由省体育局的下属单位贵州省清镇体育训练基地“体教融合”项目中列支，各参赛队费用自理。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十六、其他</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（一）主要技术官员(含技术代表，仲裁，裁判长等)由主办单位选派，裁判员及其他辅助人员由协办单位提出建议名单，报主办单位审定。</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（二）请各参赛队自备2号旗1面，报到时交到组委会。</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（三）本规程可在www.gzsjyt.gov.cn 下载，解释权属省教育厅、省体育局，未尽事宜，由主办单位另行通知。</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附表：1.2024年贵州省高校乒乓球比赛报名表（教职工</w:t>
      </w:r>
    </w:p>
    <w:p>
      <w:pPr>
        <w:keepNext w:val="0"/>
        <w:keepLines w:val="0"/>
        <w:pageBreakBefore w:val="0"/>
        <w:widowControl w:val="0"/>
        <w:kinsoku/>
        <w:wordWrap/>
        <w:overflowPunct/>
        <w:topLinePunct w:val="0"/>
        <w:autoSpaceDE/>
        <w:autoSpaceDN/>
        <w:bidi w:val="0"/>
        <w:adjustRightInd w:val="0"/>
        <w:snapToGrid w:val="0"/>
        <w:spacing w:line="480" w:lineRule="exact"/>
        <w:ind w:firstLine="1920" w:firstLineChars="6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1558" w:firstLineChars="487"/>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2.2024年贵州省高校乒乓球比赛报名表（学生组）</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1558" w:firstLineChars="487"/>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3.学生运动员资格审查信息汇总表</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1558" w:firstLineChars="487"/>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4.自愿参赛责任书</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sz w:val="32"/>
          <w:szCs w:val="32"/>
          <w:lang w:val="en-US" w:eastAsia="zh-CN"/>
        </w:rPr>
      </w:pPr>
    </w:p>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附表1</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2024年贵州省高校乒乓球比赛报名表</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（教职工组）</w:t>
      </w:r>
    </w:p>
    <w:p>
      <w:pPr>
        <w:pStyle w:val="2"/>
        <w:rPr>
          <w:rFonts w:hint="eastAsia"/>
          <w:lang w:val="en-US" w:eastAsia="zh-CN"/>
        </w:rPr>
      </w:pPr>
    </w:p>
    <w:tbl>
      <w:tblPr>
        <w:tblStyle w:val="12"/>
        <w:tblW w:w="9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551"/>
        <w:gridCol w:w="1537"/>
        <w:gridCol w:w="659"/>
        <w:gridCol w:w="649"/>
        <w:gridCol w:w="1454"/>
        <w:gridCol w:w="672"/>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4642" w:type="dxa"/>
            <w:gridSpan w:val="4"/>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both"/>
              <w:textAlignment w:val="auto"/>
              <w:rPr>
                <w:rFonts w:hint="eastAsia" w:ascii="黑体" w:hAnsi="黑体" w:eastAsia="黑体" w:cs="黑体"/>
                <w:b w:val="0"/>
                <w:bCs w:val="0"/>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参赛单位（盖章）：</w:t>
            </w:r>
          </w:p>
        </w:tc>
        <w:tc>
          <w:tcPr>
            <w:tcW w:w="2103" w:type="dxa"/>
            <w:gridSpan w:val="2"/>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hint="eastAsia" w:ascii="黑体" w:hAnsi="黑体" w:eastAsia="黑体" w:cs="黑体"/>
                <w:b w:val="0"/>
                <w:bCs w:val="0"/>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单位领导（签字）</w:t>
            </w:r>
          </w:p>
        </w:tc>
        <w:tc>
          <w:tcPr>
            <w:tcW w:w="2475" w:type="dxa"/>
            <w:gridSpan w:val="2"/>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hint="eastAsia" w:ascii="黑体" w:hAnsi="黑体" w:eastAsia="黑体" w:cs="黑体"/>
                <w:b w:val="0"/>
                <w:bCs w:val="0"/>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2446" w:type="dxa"/>
            <w:gridSpan w:val="2"/>
            <w:vMerge w:val="restart"/>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hint="eastAsia" w:ascii="黑体" w:hAnsi="黑体" w:eastAsia="黑体" w:cs="黑体"/>
                <w:b w:val="0"/>
                <w:bCs w:val="0"/>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领队</w:t>
            </w:r>
          </w:p>
        </w:tc>
        <w:tc>
          <w:tcPr>
            <w:tcW w:w="2196" w:type="dxa"/>
            <w:gridSpan w:val="2"/>
            <w:vMerge w:val="restart"/>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highlight w:val="none"/>
                <w:vertAlign w:val="baseline"/>
                <w:lang w:val="en-US" w:eastAsia="zh-CN"/>
              </w:rPr>
            </w:pPr>
          </w:p>
        </w:tc>
        <w:tc>
          <w:tcPr>
            <w:tcW w:w="2103" w:type="dxa"/>
            <w:gridSpan w:val="2"/>
            <w:vMerge w:val="restart"/>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hint="eastAsia" w:ascii="黑体" w:hAnsi="黑体" w:eastAsia="黑体" w:cs="黑体"/>
                <w:b w:val="0"/>
                <w:bCs w:val="0"/>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教练员</w:t>
            </w:r>
          </w:p>
        </w:tc>
        <w:tc>
          <w:tcPr>
            <w:tcW w:w="2475" w:type="dxa"/>
            <w:gridSpan w:val="2"/>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2446" w:type="dxa"/>
            <w:gridSpan w:val="2"/>
            <w:vMerge w:val="continue"/>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highlight w:val="none"/>
                <w:vertAlign w:val="baseline"/>
                <w:lang w:val="en-US" w:eastAsia="zh-CN"/>
              </w:rPr>
            </w:pPr>
          </w:p>
        </w:tc>
        <w:tc>
          <w:tcPr>
            <w:tcW w:w="2196" w:type="dxa"/>
            <w:gridSpan w:val="2"/>
            <w:vMerge w:val="continue"/>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highlight w:val="none"/>
                <w:vertAlign w:val="baseline"/>
                <w:lang w:val="en-US" w:eastAsia="zh-CN"/>
              </w:rPr>
            </w:pPr>
          </w:p>
        </w:tc>
        <w:tc>
          <w:tcPr>
            <w:tcW w:w="2103" w:type="dxa"/>
            <w:gridSpan w:val="2"/>
            <w:vMerge w:val="continue"/>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highlight w:val="none"/>
                <w:vertAlign w:val="baseline"/>
                <w:lang w:val="en-US" w:eastAsia="zh-CN"/>
              </w:rPr>
            </w:pPr>
          </w:p>
        </w:tc>
        <w:tc>
          <w:tcPr>
            <w:tcW w:w="2475" w:type="dxa"/>
            <w:gridSpan w:val="2"/>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2446" w:type="dxa"/>
            <w:gridSpan w:val="2"/>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hint="eastAsia" w:ascii="黑体" w:hAnsi="黑体" w:eastAsia="黑体" w:cs="黑体"/>
                <w:b w:val="0"/>
                <w:bCs w:val="0"/>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工作人员</w:t>
            </w:r>
          </w:p>
        </w:tc>
        <w:tc>
          <w:tcPr>
            <w:tcW w:w="2196" w:type="dxa"/>
            <w:gridSpan w:val="2"/>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highlight w:val="none"/>
                <w:vertAlign w:val="baseline"/>
                <w:lang w:val="en-US" w:eastAsia="zh-CN"/>
              </w:rPr>
            </w:pPr>
          </w:p>
        </w:tc>
        <w:tc>
          <w:tcPr>
            <w:tcW w:w="2103" w:type="dxa"/>
            <w:gridSpan w:val="2"/>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hint="eastAsia" w:ascii="黑体" w:hAnsi="黑体" w:eastAsia="黑体" w:cs="黑体"/>
                <w:b w:val="0"/>
                <w:bCs w:val="0"/>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联系电话</w:t>
            </w:r>
          </w:p>
        </w:tc>
        <w:tc>
          <w:tcPr>
            <w:tcW w:w="2475" w:type="dxa"/>
            <w:gridSpan w:val="2"/>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9220" w:type="dxa"/>
            <w:gridSpan w:val="8"/>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运动员名单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895"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551"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姓名</w:t>
            </w:r>
          </w:p>
        </w:tc>
        <w:tc>
          <w:tcPr>
            <w:tcW w:w="1537"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性别</w:t>
            </w:r>
          </w:p>
        </w:tc>
        <w:tc>
          <w:tcPr>
            <w:tcW w:w="1308" w:type="dxa"/>
            <w:gridSpan w:val="2"/>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年龄</w:t>
            </w:r>
          </w:p>
        </w:tc>
        <w:tc>
          <w:tcPr>
            <w:tcW w:w="2126" w:type="dxa"/>
            <w:gridSpan w:val="2"/>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职务（职称）</w:t>
            </w:r>
          </w:p>
        </w:tc>
        <w:tc>
          <w:tcPr>
            <w:tcW w:w="1803"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行政级别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895"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1</w:t>
            </w:r>
          </w:p>
        </w:tc>
        <w:tc>
          <w:tcPr>
            <w:tcW w:w="1551"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1537"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1308" w:type="dxa"/>
            <w:gridSpan w:val="2"/>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2126" w:type="dxa"/>
            <w:gridSpan w:val="2"/>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1803"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895"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2</w:t>
            </w:r>
          </w:p>
        </w:tc>
        <w:tc>
          <w:tcPr>
            <w:tcW w:w="1551"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1537"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1308" w:type="dxa"/>
            <w:gridSpan w:val="2"/>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2126" w:type="dxa"/>
            <w:gridSpan w:val="2"/>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1803"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895"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3</w:t>
            </w:r>
          </w:p>
        </w:tc>
        <w:tc>
          <w:tcPr>
            <w:tcW w:w="1551"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1537"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1308" w:type="dxa"/>
            <w:gridSpan w:val="2"/>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2126" w:type="dxa"/>
            <w:gridSpan w:val="2"/>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1803"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895"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4</w:t>
            </w:r>
          </w:p>
        </w:tc>
        <w:tc>
          <w:tcPr>
            <w:tcW w:w="1551"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1537"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1308" w:type="dxa"/>
            <w:gridSpan w:val="2"/>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2126" w:type="dxa"/>
            <w:gridSpan w:val="2"/>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1803"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895"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5</w:t>
            </w:r>
          </w:p>
        </w:tc>
        <w:tc>
          <w:tcPr>
            <w:tcW w:w="1551"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1537"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1308" w:type="dxa"/>
            <w:gridSpan w:val="2"/>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2126" w:type="dxa"/>
            <w:gridSpan w:val="2"/>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1803"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895"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6</w:t>
            </w:r>
          </w:p>
        </w:tc>
        <w:tc>
          <w:tcPr>
            <w:tcW w:w="1551"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1537"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1308" w:type="dxa"/>
            <w:gridSpan w:val="2"/>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2126" w:type="dxa"/>
            <w:gridSpan w:val="2"/>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1803"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895"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7</w:t>
            </w:r>
          </w:p>
        </w:tc>
        <w:tc>
          <w:tcPr>
            <w:tcW w:w="1551"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1537"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1308" w:type="dxa"/>
            <w:gridSpan w:val="2"/>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2126" w:type="dxa"/>
            <w:gridSpan w:val="2"/>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1803"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895"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8</w:t>
            </w:r>
          </w:p>
        </w:tc>
        <w:tc>
          <w:tcPr>
            <w:tcW w:w="1551"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1537"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1308" w:type="dxa"/>
            <w:gridSpan w:val="2"/>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2126" w:type="dxa"/>
            <w:gridSpan w:val="2"/>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1803"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895"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9</w:t>
            </w:r>
          </w:p>
        </w:tc>
        <w:tc>
          <w:tcPr>
            <w:tcW w:w="1551"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1537"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1308" w:type="dxa"/>
            <w:gridSpan w:val="2"/>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2126" w:type="dxa"/>
            <w:gridSpan w:val="2"/>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1803"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895"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10</w:t>
            </w:r>
          </w:p>
        </w:tc>
        <w:tc>
          <w:tcPr>
            <w:tcW w:w="1551"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1537"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1308" w:type="dxa"/>
            <w:gridSpan w:val="2"/>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2126" w:type="dxa"/>
            <w:gridSpan w:val="2"/>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1803"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exact"/>
          <w:jc w:val="center"/>
        </w:trPr>
        <w:tc>
          <w:tcPr>
            <w:tcW w:w="895"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11</w:t>
            </w:r>
          </w:p>
        </w:tc>
        <w:tc>
          <w:tcPr>
            <w:tcW w:w="1551"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1537"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1308" w:type="dxa"/>
            <w:gridSpan w:val="2"/>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2126" w:type="dxa"/>
            <w:gridSpan w:val="2"/>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c>
          <w:tcPr>
            <w:tcW w:w="1803" w:type="dxa"/>
            <w:vAlign w:val="center"/>
          </w:tcPr>
          <w:p>
            <w:pPr>
              <w:pStyle w:val="10"/>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val="0"/>
                <w:bCs w:val="0"/>
                <w:sz w:val="24"/>
                <w:szCs w:val="24"/>
                <w:vertAlign w:val="baseline"/>
                <w:lang w:val="en-US" w:eastAsia="zh-CN"/>
              </w:rPr>
            </w:pPr>
          </w:p>
        </w:tc>
      </w:tr>
    </w:tbl>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rPr>
          <w:rFonts w:hint="eastAsia" w:ascii="宋体" w:hAnsi="宋体" w:eastAsia="宋体" w:cs="宋体"/>
          <w:sz w:val="24"/>
          <w:szCs w:val="24"/>
          <w:lang w:val="en-US" w:eastAsia="zh-CN"/>
        </w:rPr>
      </w:pPr>
    </w:p>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rPr>
          <w:rFonts w:hint="eastAsia" w:ascii="方正黑体_GBK" w:hAnsi="方正黑体_GBK" w:eastAsia="方正黑体_GBK" w:cs="方正黑体_GBK"/>
          <w:sz w:val="32"/>
          <w:szCs w:val="32"/>
          <w:lang w:val="en-US" w:eastAsia="zh-CN"/>
        </w:rPr>
      </w:pPr>
    </w:p>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rPr>
          <w:rFonts w:hint="eastAsia" w:ascii="方正小标宋简体" w:hAnsi="方正小标宋简体" w:eastAsia="方正小标宋简体" w:cs="方正小标宋简体"/>
          <w:sz w:val="32"/>
          <w:szCs w:val="32"/>
          <w:lang w:val="en-US" w:eastAsia="zh-CN"/>
        </w:rPr>
      </w:pPr>
      <w:bookmarkStart w:id="0" w:name="OLE_LINK4"/>
      <w:r>
        <w:rPr>
          <w:rFonts w:hint="eastAsia" w:ascii="方正小标宋简体" w:hAnsi="方正小标宋简体" w:eastAsia="方正小标宋简体" w:cs="方正小标宋简体"/>
          <w:sz w:val="32"/>
          <w:szCs w:val="32"/>
          <w:lang w:val="en-US" w:eastAsia="zh-CN"/>
        </w:rPr>
        <w:t>附表2</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2024年贵州省高校乒乓球比赛报名表</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（学生组）</w:t>
      </w:r>
    </w:p>
    <w:bookmarkEnd w:id="0"/>
    <w:tbl>
      <w:tblPr>
        <w:tblStyle w:val="11"/>
        <w:tblW w:w="8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6"/>
        <w:gridCol w:w="1404"/>
        <w:gridCol w:w="840"/>
        <w:gridCol w:w="2220"/>
        <w:gridCol w:w="659"/>
        <w:gridCol w:w="369"/>
        <w:gridCol w:w="216"/>
        <w:gridCol w:w="540"/>
        <w:gridCol w:w="328"/>
        <w:gridCol w:w="257"/>
        <w:gridCol w:w="414"/>
        <w:gridCol w:w="266"/>
        <w:gridCol w:w="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trPr>
        <w:tc>
          <w:tcPr>
            <w:tcW w:w="8720" w:type="dxa"/>
            <w:gridSpan w:val="13"/>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i w:val="0"/>
                <w:color w:val="000000"/>
                <w:sz w:val="32"/>
                <w:szCs w:val="32"/>
                <w:u w:val="single"/>
                <w:lang w:val="en-US"/>
              </w:rPr>
            </w:pPr>
            <w:r>
              <w:rPr>
                <w:rFonts w:hint="eastAsia" w:ascii="仿宋" w:hAnsi="仿宋" w:eastAsia="仿宋" w:cs="仿宋"/>
                <w:i w:val="0"/>
                <w:color w:val="000000"/>
                <w:kern w:val="0"/>
                <w:sz w:val="32"/>
                <w:szCs w:val="32"/>
                <w:u w:val="none"/>
                <w:lang w:val="en-US" w:eastAsia="zh-CN" w:bidi="ar"/>
              </w:rPr>
              <w:t>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766" w:type="dxa"/>
            <w:vMerge w:val="restart"/>
            <w:tcBorders>
              <w:top w:val="single" w:color="000000" w:sz="8" w:space="0"/>
              <w:left w:val="single" w:color="000000" w:sz="8" w:space="0"/>
              <w:bottom w:val="single" w:color="000000" w:sz="4" w:space="0"/>
              <w:right w:val="single" w:color="000000" w:sz="4" w:space="0"/>
            </w:tcBorders>
            <w:shd w:val="clear" w:color="auto" w:fill="EBF1DE"/>
            <w:noWrap/>
            <w:textDirection w:val="tbRlV"/>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工作人员</w:t>
            </w:r>
          </w:p>
        </w:tc>
        <w:tc>
          <w:tcPr>
            <w:tcW w:w="1404" w:type="dxa"/>
            <w:tcBorders>
              <w:top w:val="single" w:color="000000" w:sz="8"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姓名</w:t>
            </w:r>
          </w:p>
        </w:tc>
        <w:tc>
          <w:tcPr>
            <w:tcW w:w="840" w:type="dxa"/>
            <w:tcBorders>
              <w:top w:val="single" w:color="000000" w:sz="8"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性别</w:t>
            </w:r>
          </w:p>
        </w:tc>
        <w:tc>
          <w:tcPr>
            <w:tcW w:w="3248" w:type="dxa"/>
            <w:gridSpan w:val="3"/>
            <w:tcBorders>
              <w:top w:val="single" w:color="000000" w:sz="8"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队内职务</w:t>
            </w:r>
          </w:p>
        </w:tc>
        <w:tc>
          <w:tcPr>
            <w:tcW w:w="1755" w:type="dxa"/>
            <w:gridSpan w:val="5"/>
            <w:tcBorders>
              <w:top w:val="single" w:color="000000" w:sz="8"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联系方式</w:t>
            </w:r>
          </w:p>
        </w:tc>
        <w:tc>
          <w:tcPr>
            <w:tcW w:w="707" w:type="dxa"/>
            <w:gridSpan w:val="2"/>
            <w:tcBorders>
              <w:top w:val="single" w:color="000000" w:sz="8" w:space="0"/>
              <w:left w:val="single" w:color="000000" w:sz="4" w:space="0"/>
              <w:bottom w:val="single" w:color="000000" w:sz="4" w:space="0"/>
              <w:right w:val="single" w:color="000000" w:sz="8"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766" w:type="dxa"/>
            <w:vMerge w:val="continue"/>
            <w:tcBorders>
              <w:top w:val="single" w:color="000000" w:sz="8" w:space="0"/>
              <w:left w:val="single" w:color="000000" w:sz="8" w:space="0"/>
              <w:bottom w:val="single" w:color="000000" w:sz="4" w:space="0"/>
              <w:right w:val="single" w:color="000000" w:sz="4" w:space="0"/>
            </w:tcBorders>
            <w:shd w:val="clear" w:color="auto" w:fill="EBF1DE"/>
            <w:noWrap/>
            <w:textDirection w:val="tbRlV"/>
            <w:vAlign w:val="center"/>
          </w:tcPr>
          <w:p>
            <w:pPr>
              <w:keepNext w:val="0"/>
              <w:keepLines w:val="0"/>
              <w:pageBreakBefore w:val="0"/>
              <w:kinsoku/>
              <w:wordWrap/>
              <w:overflowPunct/>
              <w:topLinePunct w:val="0"/>
              <w:autoSpaceDE/>
              <w:autoSpaceDN/>
              <w:bidi w:val="0"/>
              <w:adjustRightInd w:val="0"/>
              <w:snapToGrid w:val="0"/>
              <w:spacing w:line="520" w:lineRule="exact"/>
              <w:jc w:val="center"/>
              <w:rPr>
                <w:rFonts w:hint="eastAsia" w:ascii="黑体" w:hAnsi="黑体" w:eastAsia="黑体" w:cs="黑体"/>
                <w:i w:val="0"/>
                <w:color w:val="000000"/>
                <w:sz w:val="24"/>
                <w:szCs w:val="24"/>
                <w:u w:val="none"/>
              </w:rPr>
            </w:pPr>
          </w:p>
        </w:tc>
        <w:tc>
          <w:tcPr>
            <w:tcW w:w="1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黑体" w:hAnsi="黑体" w:eastAsia="黑体" w:cs="黑体"/>
                <w:i w:val="0"/>
                <w:color w:val="000000"/>
                <w:kern w:val="2"/>
                <w:sz w:val="24"/>
                <w:szCs w:val="24"/>
                <w:u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黑体" w:hAnsi="黑体" w:eastAsia="黑体" w:cs="黑体"/>
                <w:i w:val="0"/>
                <w:color w:val="000000"/>
                <w:kern w:val="2"/>
                <w:sz w:val="24"/>
                <w:szCs w:val="24"/>
                <w:u w:val="none"/>
                <w:lang w:val="en-US" w:eastAsia="zh-CN" w:bidi="ar-SA"/>
              </w:rPr>
            </w:pPr>
          </w:p>
        </w:tc>
        <w:tc>
          <w:tcPr>
            <w:tcW w:w="324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领队</w:t>
            </w:r>
          </w:p>
        </w:tc>
        <w:tc>
          <w:tcPr>
            <w:tcW w:w="1755"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黑体" w:hAnsi="黑体" w:eastAsia="黑体" w:cs="黑体"/>
                <w:i w:val="0"/>
                <w:color w:val="000000"/>
                <w:sz w:val="24"/>
                <w:szCs w:val="24"/>
                <w:u w:val="none"/>
              </w:rPr>
            </w:pPr>
          </w:p>
        </w:tc>
        <w:tc>
          <w:tcPr>
            <w:tcW w:w="707" w:type="dxa"/>
            <w:gridSpan w:val="2"/>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黑体" w:hAnsi="黑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766" w:type="dxa"/>
            <w:vMerge w:val="continue"/>
            <w:tcBorders>
              <w:top w:val="single" w:color="000000" w:sz="8" w:space="0"/>
              <w:left w:val="single" w:color="000000" w:sz="8" w:space="0"/>
              <w:bottom w:val="single" w:color="000000" w:sz="4" w:space="0"/>
              <w:right w:val="single" w:color="000000" w:sz="4" w:space="0"/>
            </w:tcBorders>
            <w:shd w:val="clear" w:color="auto" w:fill="EBF1DE"/>
            <w:noWrap/>
            <w:textDirection w:val="tbRlV"/>
            <w:vAlign w:val="center"/>
          </w:tcPr>
          <w:p>
            <w:pPr>
              <w:keepNext w:val="0"/>
              <w:keepLines w:val="0"/>
              <w:pageBreakBefore w:val="0"/>
              <w:kinsoku/>
              <w:wordWrap/>
              <w:overflowPunct/>
              <w:topLinePunct w:val="0"/>
              <w:autoSpaceDE/>
              <w:autoSpaceDN/>
              <w:bidi w:val="0"/>
              <w:adjustRightInd w:val="0"/>
              <w:snapToGrid w:val="0"/>
              <w:spacing w:line="520" w:lineRule="exact"/>
              <w:jc w:val="center"/>
              <w:rPr>
                <w:rFonts w:hint="eastAsia" w:ascii="黑体" w:hAnsi="黑体" w:eastAsia="黑体" w:cs="黑体"/>
                <w:i w:val="0"/>
                <w:color w:val="000000"/>
                <w:sz w:val="24"/>
                <w:szCs w:val="24"/>
                <w:u w:val="none"/>
              </w:rPr>
            </w:pPr>
          </w:p>
        </w:tc>
        <w:tc>
          <w:tcPr>
            <w:tcW w:w="1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黑体" w:hAnsi="黑体" w:eastAsia="黑体" w:cs="黑体"/>
                <w:i w:val="0"/>
                <w:color w:val="000000"/>
                <w:kern w:val="2"/>
                <w:sz w:val="24"/>
                <w:szCs w:val="24"/>
                <w:u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黑体" w:hAnsi="黑体" w:eastAsia="黑体" w:cs="黑体"/>
                <w:i w:val="0"/>
                <w:color w:val="000000"/>
                <w:kern w:val="2"/>
                <w:sz w:val="24"/>
                <w:szCs w:val="24"/>
                <w:u w:val="none"/>
                <w:lang w:val="en-US" w:eastAsia="zh-CN" w:bidi="ar-SA"/>
              </w:rPr>
            </w:pPr>
          </w:p>
        </w:tc>
        <w:tc>
          <w:tcPr>
            <w:tcW w:w="324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教练</w:t>
            </w:r>
          </w:p>
        </w:tc>
        <w:tc>
          <w:tcPr>
            <w:tcW w:w="1755"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黑体" w:hAnsi="黑体" w:eastAsia="黑体" w:cs="黑体"/>
                <w:i w:val="0"/>
                <w:color w:val="000000"/>
                <w:sz w:val="24"/>
                <w:szCs w:val="24"/>
                <w:u w:val="none"/>
                <w:lang w:val="en-US" w:eastAsia="zh-CN"/>
              </w:rPr>
            </w:pPr>
          </w:p>
        </w:tc>
        <w:tc>
          <w:tcPr>
            <w:tcW w:w="707" w:type="dxa"/>
            <w:gridSpan w:val="2"/>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黑体" w:hAnsi="黑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766" w:type="dxa"/>
            <w:vMerge w:val="continue"/>
            <w:tcBorders>
              <w:top w:val="single" w:color="000000" w:sz="8" w:space="0"/>
              <w:left w:val="single" w:color="000000" w:sz="8" w:space="0"/>
              <w:bottom w:val="single" w:color="000000" w:sz="4" w:space="0"/>
              <w:right w:val="single" w:color="000000" w:sz="4" w:space="0"/>
            </w:tcBorders>
            <w:shd w:val="clear" w:color="auto" w:fill="EBF1DE"/>
            <w:noWrap/>
            <w:textDirection w:val="tbRlV"/>
            <w:vAlign w:val="center"/>
          </w:tcPr>
          <w:p>
            <w:pPr>
              <w:keepNext w:val="0"/>
              <w:keepLines w:val="0"/>
              <w:pageBreakBefore w:val="0"/>
              <w:kinsoku/>
              <w:wordWrap/>
              <w:overflowPunct/>
              <w:topLinePunct w:val="0"/>
              <w:autoSpaceDE/>
              <w:autoSpaceDN/>
              <w:bidi w:val="0"/>
              <w:adjustRightInd w:val="0"/>
              <w:snapToGrid w:val="0"/>
              <w:spacing w:line="520" w:lineRule="exact"/>
              <w:jc w:val="center"/>
              <w:rPr>
                <w:rFonts w:hint="eastAsia" w:ascii="黑体" w:hAnsi="黑体" w:eastAsia="黑体" w:cs="黑体"/>
                <w:i w:val="0"/>
                <w:color w:val="000000"/>
                <w:sz w:val="24"/>
                <w:szCs w:val="24"/>
                <w:u w:val="none"/>
              </w:rPr>
            </w:pPr>
          </w:p>
        </w:tc>
        <w:tc>
          <w:tcPr>
            <w:tcW w:w="1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黑体" w:hAnsi="黑体" w:eastAsia="黑体" w:cs="黑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黑体" w:hAnsi="黑体" w:eastAsia="黑体" w:cs="黑体"/>
                <w:i w:val="0"/>
                <w:color w:val="000000"/>
                <w:sz w:val="24"/>
                <w:szCs w:val="24"/>
                <w:u w:val="none"/>
              </w:rPr>
            </w:pPr>
          </w:p>
        </w:tc>
        <w:tc>
          <w:tcPr>
            <w:tcW w:w="324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教练</w:t>
            </w:r>
          </w:p>
        </w:tc>
        <w:tc>
          <w:tcPr>
            <w:tcW w:w="1755"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黑体" w:hAnsi="黑体" w:eastAsia="黑体" w:cs="黑体"/>
                <w:i w:val="0"/>
                <w:color w:val="000000"/>
                <w:sz w:val="24"/>
                <w:szCs w:val="24"/>
                <w:u w:val="none"/>
              </w:rPr>
            </w:pPr>
          </w:p>
        </w:tc>
        <w:tc>
          <w:tcPr>
            <w:tcW w:w="707" w:type="dxa"/>
            <w:gridSpan w:val="2"/>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黑体" w:hAnsi="黑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766" w:type="dxa"/>
            <w:vMerge w:val="continue"/>
            <w:tcBorders>
              <w:top w:val="single" w:color="000000" w:sz="8" w:space="0"/>
              <w:left w:val="single" w:color="000000" w:sz="8" w:space="0"/>
              <w:bottom w:val="single" w:color="000000" w:sz="4" w:space="0"/>
              <w:right w:val="single" w:color="000000" w:sz="4" w:space="0"/>
            </w:tcBorders>
            <w:shd w:val="clear" w:color="auto" w:fill="EBF1DE"/>
            <w:noWrap/>
            <w:textDirection w:val="tbRlV"/>
            <w:vAlign w:val="center"/>
          </w:tcPr>
          <w:p>
            <w:pPr>
              <w:keepNext w:val="0"/>
              <w:keepLines w:val="0"/>
              <w:pageBreakBefore w:val="0"/>
              <w:kinsoku/>
              <w:wordWrap/>
              <w:overflowPunct/>
              <w:topLinePunct w:val="0"/>
              <w:autoSpaceDE/>
              <w:autoSpaceDN/>
              <w:bidi w:val="0"/>
              <w:adjustRightInd w:val="0"/>
              <w:snapToGrid w:val="0"/>
              <w:spacing w:line="520" w:lineRule="exact"/>
              <w:jc w:val="center"/>
              <w:rPr>
                <w:rFonts w:hint="eastAsia" w:ascii="黑体" w:hAnsi="黑体" w:eastAsia="黑体" w:cs="黑体"/>
                <w:i w:val="0"/>
                <w:color w:val="000000"/>
                <w:sz w:val="24"/>
                <w:szCs w:val="24"/>
                <w:u w:val="none"/>
              </w:rPr>
            </w:pPr>
          </w:p>
        </w:tc>
        <w:tc>
          <w:tcPr>
            <w:tcW w:w="1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黑体" w:hAnsi="黑体" w:eastAsia="黑体" w:cs="黑体"/>
                <w:i w:val="0"/>
                <w:color w:val="000000"/>
                <w:sz w:val="24"/>
                <w:szCs w:val="24"/>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黑体" w:hAnsi="黑体" w:eastAsia="黑体" w:cs="黑体"/>
                <w:i w:val="0"/>
                <w:color w:val="000000"/>
                <w:sz w:val="24"/>
                <w:szCs w:val="24"/>
                <w:u w:val="none"/>
                <w:lang w:val="en-US" w:eastAsia="zh-CN"/>
              </w:rPr>
            </w:pPr>
          </w:p>
        </w:tc>
        <w:tc>
          <w:tcPr>
            <w:tcW w:w="324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队医</w:t>
            </w:r>
          </w:p>
        </w:tc>
        <w:tc>
          <w:tcPr>
            <w:tcW w:w="1755"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黑体" w:hAnsi="黑体" w:eastAsia="黑体" w:cs="黑体"/>
                <w:i w:val="0"/>
                <w:color w:val="000000"/>
                <w:sz w:val="24"/>
                <w:szCs w:val="24"/>
                <w:u w:val="none"/>
                <w:lang w:val="en-US" w:eastAsia="zh-CN"/>
              </w:rPr>
            </w:pPr>
          </w:p>
        </w:tc>
        <w:tc>
          <w:tcPr>
            <w:tcW w:w="707" w:type="dxa"/>
            <w:gridSpan w:val="2"/>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黑体" w:hAnsi="黑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766" w:type="dxa"/>
            <w:vMerge w:val="continue"/>
            <w:tcBorders>
              <w:top w:val="single" w:color="000000" w:sz="8" w:space="0"/>
              <w:left w:val="single" w:color="000000" w:sz="8" w:space="0"/>
              <w:bottom w:val="single" w:color="000000" w:sz="8" w:space="0"/>
              <w:right w:val="single" w:color="000000" w:sz="4" w:space="0"/>
            </w:tcBorders>
            <w:shd w:val="clear" w:color="auto" w:fill="EBF1DE"/>
            <w:noWrap/>
            <w:textDirection w:val="tbRlV"/>
            <w:vAlign w:val="center"/>
          </w:tcPr>
          <w:p>
            <w:pPr>
              <w:keepNext w:val="0"/>
              <w:keepLines w:val="0"/>
              <w:pageBreakBefore w:val="0"/>
              <w:kinsoku/>
              <w:wordWrap/>
              <w:overflowPunct/>
              <w:topLinePunct w:val="0"/>
              <w:autoSpaceDE/>
              <w:autoSpaceDN/>
              <w:bidi w:val="0"/>
              <w:adjustRightInd w:val="0"/>
              <w:snapToGrid w:val="0"/>
              <w:spacing w:line="520" w:lineRule="exact"/>
              <w:jc w:val="center"/>
              <w:rPr>
                <w:rFonts w:hint="eastAsia" w:ascii="黑体" w:hAnsi="黑体" w:eastAsia="黑体" w:cs="黑体"/>
                <w:i w:val="0"/>
                <w:color w:val="000000"/>
                <w:sz w:val="24"/>
                <w:szCs w:val="24"/>
                <w:u w:val="none"/>
              </w:rPr>
            </w:pPr>
          </w:p>
        </w:tc>
        <w:tc>
          <w:tcPr>
            <w:tcW w:w="1404"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黑体" w:hAnsi="黑体" w:eastAsia="黑体" w:cs="黑体"/>
                <w:i w:val="0"/>
                <w:color w:val="000000"/>
                <w:sz w:val="24"/>
                <w:szCs w:val="24"/>
                <w:u w:val="none"/>
                <w:lang w:val="en-US" w:eastAsia="zh-CN"/>
              </w:rPr>
            </w:pPr>
          </w:p>
        </w:tc>
        <w:tc>
          <w:tcPr>
            <w:tcW w:w="840"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黑体" w:hAnsi="黑体" w:eastAsia="黑体" w:cs="黑体"/>
                <w:i w:val="0"/>
                <w:color w:val="000000"/>
                <w:sz w:val="24"/>
                <w:szCs w:val="24"/>
                <w:u w:val="none"/>
                <w:lang w:val="en-US" w:eastAsia="zh-CN"/>
              </w:rPr>
            </w:pPr>
          </w:p>
        </w:tc>
        <w:tc>
          <w:tcPr>
            <w:tcW w:w="3248" w:type="dxa"/>
            <w:gridSpan w:val="3"/>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工作人员</w:t>
            </w:r>
          </w:p>
        </w:tc>
        <w:tc>
          <w:tcPr>
            <w:tcW w:w="1755" w:type="dxa"/>
            <w:gridSpan w:val="5"/>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黑体" w:hAnsi="黑体" w:eastAsia="黑体" w:cs="黑体"/>
                <w:i w:val="0"/>
                <w:color w:val="000000"/>
                <w:sz w:val="24"/>
                <w:szCs w:val="24"/>
                <w:u w:val="none"/>
                <w:lang w:val="en-US" w:eastAsia="zh-CN"/>
              </w:rPr>
            </w:pPr>
          </w:p>
        </w:tc>
        <w:tc>
          <w:tcPr>
            <w:tcW w:w="707" w:type="dxa"/>
            <w:gridSpan w:val="2"/>
            <w:tcBorders>
              <w:top w:val="single" w:color="000000" w:sz="4" w:space="0"/>
              <w:left w:val="single" w:color="000000" w:sz="4" w:space="0"/>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黑体" w:hAnsi="黑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8720" w:type="dxa"/>
            <w:gridSpan w:val="13"/>
            <w:tcBorders>
              <w:top w:val="single" w:color="000000" w:sz="8" w:space="0"/>
              <w:left w:val="single" w:color="000000" w:sz="8" w:space="0"/>
              <w:bottom w:val="single" w:color="000000" w:sz="8" w:space="0"/>
              <w:right w:val="single" w:color="000000" w:sz="8"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黑体" w:hAnsi="黑体" w:eastAsia="黑体" w:cs="黑体"/>
                <w:i w:val="0"/>
                <w:color w:val="000000"/>
                <w:sz w:val="24"/>
                <w:szCs w:val="24"/>
                <w:u w:val="none"/>
                <w:lang w:val="en-US" w:eastAsia="zh-CN"/>
              </w:rPr>
            </w:pPr>
            <w:r>
              <w:rPr>
                <w:rFonts w:hint="eastAsia" w:ascii="黑体" w:hAnsi="黑体" w:eastAsia="黑体" w:cs="黑体"/>
                <w:i w:val="0"/>
                <w:color w:val="000000"/>
                <w:sz w:val="24"/>
                <w:szCs w:val="24"/>
                <w:u w:val="none"/>
                <w:lang w:val="en-US" w:eastAsia="zh-CN"/>
              </w:rPr>
              <w:t>运动员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766" w:type="dxa"/>
            <w:vMerge w:val="restart"/>
            <w:tcBorders>
              <w:top w:val="single" w:color="000000" w:sz="8" w:space="0"/>
              <w:left w:val="single" w:color="000000" w:sz="8" w:space="0"/>
              <w:bottom w:val="single" w:color="000000" w:sz="8" w:space="0"/>
              <w:right w:val="single" w:color="000000" w:sz="8"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1404" w:type="dxa"/>
            <w:vMerge w:val="restart"/>
            <w:tcBorders>
              <w:top w:val="single" w:color="000000" w:sz="8" w:space="0"/>
              <w:left w:val="single" w:color="000000" w:sz="8" w:space="0"/>
              <w:bottom w:val="single" w:color="000000" w:sz="8" w:space="0"/>
              <w:right w:val="single" w:color="000000" w:sz="8"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姓名</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性别</w:t>
            </w:r>
          </w:p>
        </w:tc>
        <w:tc>
          <w:tcPr>
            <w:tcW w:w="2879" w:type="dxa"/>
            <w:gridSpan w:val="2"/>
            <w:vMerge w:val="restart"/>
            <w:tcBorders>
              <w:top w:val="single" w:color="000000" w:sz="8" w:space="0"/>
              <w:left w:val="single" w:color="000000" w:sz="8" w:space="0"/>
              <w:bottom w:val="single" w:color="000000" w:sz="8" w:space="0"/>
              <w:right w:val="single" w:color="000000" w:sz="8"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身份证号</w:t>
            </w:r>
          </w:p>
        </w:tc>
        <w:tc>
          <w:tcPr>
            <w:tcW w:w="1710" w:type="dxa"/>
            <w:gridSpan w:val="5"/>
            <w:tcBorders>
              <w:top w:val="single" w:color="000000" w:sz="8" w:space="0"/>
              <w:left w:val="single" w:color="000000" w:sz="8" w:space="0"/>
              <w:bottom w:val="single" w:color="000000" w:sz="8" w:space="0"/>
              <w:right w:val="single" w:color="000000" w:sz="8"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参加项目</w:t>
            </w:r>
          </w:p>
        </w:tc>
        <w:tc>
          <w:tcPr>
            <w:tcW w:w="680" w:type="dxa"/>
            <w:gridSpan w:val="2"/>
            <w:vMerge w:val="restart"/>
            <w:tcBorders>
              <w:top w:val="single" w:color="000000" w:sz="8" w:space="0"/>
              <w:left w:val="single" w:color="000000" w:sz="8" w:space="0"/>
              <w:bottom w:val="single" w:color="000000" w:sz="8" w:space="0"/>
              <w:right w:val="single" w:color="000000" w:sz="8"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长胶打法</w:t>
            </w:r>
          </w:p>
        </w:tc>
        <w:tc>
          <w:tcPr>
            <w:tcW w:w="441" w:type="dxa"/>
            <w:vMerge w:val="restart"/>
            <w:tcBorders>
              <w:top w:val="single" w:color="000000" w:sz="8" w:space="0"/>
              <w:left w:val="single" w:color="000000" w:sz="8" w:space="0"/>
              <w:bottom w:val="single" w:color="000000" w:sz="8" w:space="0"/>
              <w:right w:val="single" w:color="000000" w:sz="8"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766" w:type="dxa"/>
            <w:vMerge w:val="continue"/>
            <w:tcBorders>
              <w:top w:val="single" w:color="000000" w:sz="8"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kinsoku/>
              <w:wordWrap/>
              <w:overflowPunct/>
              <w:topLinePunct w:val="0"/>
              <w:autoSpaceDE/>
              <w:autoSpaceDN/>
              <w:bidi w:val="0"/>
              <w:adjustRightInd w:val="0"/>
              <w:snapToGrid w:val="0"/>
              <w:spacing w:line="520" w:lineRule="exact"/>
              <w:jc w:val="center"/>
              <w:rPr>
                <w:rFonts w:hint="eastAsia" w:ascii="黑体" w:hAnsi="黑体" w:eastAsia="黑体" w:cs="黑体"/>
                <w:i w:val="0"/>
                <w:color w:val="000000"/>
                <w:sz w:val="24"/>
                <w:szCs w:val="24"/>
                <w:u w:val="none"/>
              </w:rPr>
            </w:pPr>
          </w:p>
        </w:tc>
        <w:tc>
          <w:tcPr>
            <w:tcW w:w="1404" w:type="dxa"/>
            <w:vMerge w:val="continue"/>
            <w:tcBorders>
              <w:top w:val="single" w:color="000000" w:sz="8"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kinsoku/>
              <w:wordWrap/>
              <w:overflowPunct/>
              <w:topLinePunct w:val="0"/>
              <w:autoSpaceDE/>
              <w:autoSpaceDN/>
              <w:bidi w:val="0"/>
              <w:adjustRightInd w:val="0"/>
              <w:snapToGrid w:val="0"/>
              <w:spacing w:line="520" w:lineRule="exact"/>
              <w:jc w:val="center"/>
              <w:rPr>
                <w:rFonts w:hint="eastAsia" w:ascii="黑体" w:hAnsi="黑体" w:eastAsia="黑体" w:cs="黑体"/>
                <w:i w:val="0"/>
                <w:color w:val="000000"/>
                <w:sz w:val="24"/>
                <w:szCs w:val="24"/>
                <w:u w:val="none"/>
              </w:rPr>
            </w:pPr>
          </w:p>
        </w:tc>
        <w:tc>
          <w:tcPr>
            <w:tcW w:w="840" w:type="dxa"/>
            <w:vMerge w:val="continue"/>
            <w:tcBorders>
              <w:top w:val="single" w:color="000000" w:sz="8"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kinsoku/>
              <w:wordWrap/>
              <w:overflowPunct/>
              <w:topLinePunct w:val="0"/>
              <w:autoSpaceDE/>
              <w:autoSpaceDN/>
              <w:bidi w:val="0"/>
              <w:adjustRightInd w:val="0"/>
              <w:snapToGrid w:val="0"/>
              <w:spacing w:line="520" w:lineRule="exact"/>
              <w:jc w:val="center"/>
              <w:rPr>
                <w:rFonts w:hint="eastAsia" w:ascii="黑体" w:hAnsi="黑体" w:eastAsia="黑体" w:cs="黑体"/>
                <w:i w:val="0"/>
                <w:color w:val="000000"/>
                <w:sz w:val="24"/>
                <w:szCs w:val="24"/>
                <w:u w:val="none"/>
              </w:rPr>
            </w:pPr>
          </w:p>
        </w:tc>
        <w:tc>
          <w:tcPr>
            <w:tcW w:w="2879" w:type="dxa"/>
            <w:gridSpan w:val="2"/>
            <w:vMerge w:val="continue"/>
            <w:tcBorders>
              <w:top w:val="single" w:color="000000" w:sz="8"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kinsoku/>
              <w:wordWrap/>
              <w:overflowPunct/>
              <w:topLinePunct w:val="0"/>
              <w:autoSpaceDE/>
              <w:autoSpaceDN/>
              <w:bidi w:val="0"/>
              <w:adjustRightInd w:val="0"/>
              <w:snapToGrid w:val="0"/>
              <w:spacing w:line="520" w:lineRule="exact"/>
              <w:jc w:val="center"/>
              <w:rPr>
                <w:rFonts w:hint="eastAsia" w:ascii="黑体" w:hAnsi="黑体" w:eastAsia="黑体" w:cs="黑体"/>
                <w:i w:val="0"/>
                <w:color w:val="000000"/>
                <w:sz w:val="24"/>
                <w:szCs w:val="24"/>
                <w:u w:val="none"/>
              </w:rPr>
            </w:pPr>
          </w:p>
        </w:tc>
        <w:tc>
          <w:tcPr>
            <w:tcW w:w="585" w:type="dxa"/>
            <w:gridSpan w:val="2"/>
            <w:tcBorders>
              <w:top w:val="single" w:color="000000" w:sz="8"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黑体" w:hAnsi="黑体" w:eastAsia="黑体" w:cs="黑体"/>
                <w:i w:val="0"/>
                <w:color w:val="000000"/>
                <w:kern w:val="2"/>
                <w:sz w:val="24"/>
                <w:szCs w:val="24"/>
                <w:u w:val="none"/>
                <w:lang w:val="en-US" w:eastAsia="zh-CN" w:bidi="ar-SA"/>
              </w:rPr>
            </w:pPr>
            <w:r>
              <w:rPr>
                <w:rFonts w:hint="eastAsia" w:ascii="黑体" w:hAnsi="黑体" w:eastAsia="黑体" w:cs="黑体"/>
                <w:i w:val="0"/>
                <w:color w:val="000000"/>
                <w:kern w:val="0"/>
                <w:sz w:val="24"/>
                <w:szCs w:val="24"/>
                <w:u w:val="none"/>
                <w:lang w:val="en-US" w:eastAsia="zh-CN" w:bidi="ar"/>
              </w:rPr>
              <w:t>单打</w:t>
            </w:r>
          </w:p>
        </w:tc>
        <w:tc>
          <w:tcPr>
            <w:tcW w:w="540" w:type="dxa"/>
            <w:tcBorders>
              <w:top w:val="single" w:color="000000" w:sz="8"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黑体" w:hAnsi="黑体" w:eastAsia="黑体" w:cs="黑体"/>
                <w:i w:val="0"/>
                <w:color w:val="000000"/>
                <w:kern w:val="2"/>
                <w:sz w:val="24"/>
                <w:szCs w:val="24"/>
                <w:u w:val="none"/>
                <w:lang w:val="en-US" w:eastAsia="zh-CN" w:bidi="ar-SA"/>
              </w:rPr>
            </w:pPr>
            <w:r>
              <w:rPr>
                <w:rFonts w:hint="eastAsia" w:ascii="黑体" w:hAnsi="黑体" w:eastAsia="黑体" w:cs="黑体"/>
                <w:i w:val="0"/>
                <w:color w:val="000000"/>
                <w:kern w:val="0"/>
                <w:sz w:val="24"/>
                <w:szCs w:val="24"/>
                <w:u w:val="none"/>
                <w:lang w:val="en-US" w:eastAsia="zh-CN" w:bidi="ar"/>
              </w:rPr>
              <w:t>双打</w:t>
            </w:r>
          </w:p>
        </w:tc>
        <w:tc>
          <w:tcPr>
            <w:tcW w:w="585" w:type="dxa"/>
            <w:gridSpan w:val="2"/>
            <w:tcBorders>
              <w:top w:val="single" w:color="000000" w:sz="8"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黑体" w:hAnsi="黑体" w:eastAsia="黑体" w:cs="黑体"/>
                <w:i w:val="0"/>
                <w:color w:val="000000"/>
                <w:kern w:val="2"/>
                <w:sz w:val="24"/>
                <w:szCs w:val="24"/>
                <w:u w:val="none"/>
                <w:lang w:val="en-US" w:eastAsia="zh-CN" w:bidi="ar-SA"/>
              </w:rPr>
            </w:pPr>
            <w:r>
              <w:rPr>
                <w:rFonts w:hint="eastAsia" w:ascii="黑体" w:hAnsi="黑体" w:eastAsia="黑体" w:cs="黑体"/>
                <w:i w:val="0"/>
                <w:color w:val="000000"/>
                <w:kern w:val="2"/>
                <w:sz w:val="24"/>
                <w:szCs w:val="24"/>
                <w:u w:val="none"/>
                <w:lang w:val="en-US" w:eastAsia="zh-CN" w:bidi="ar-SA"/>
              </w:rPr>
              <w:t>混双</w:t>
            </w:r>
          </w:p>
        </w:tc>
        <w:tc>
          <w:tcPr>
            <w:tcW w:w="680" w:type="dxa"/>
            <w:gridSpan w:val="2"/>
            <w:vMerge w:val="continue"/>
            <w:tcBorders>
              <w:top w:val="single" w:color="000000" w:sz="8" w:space="0"/>
              <w:left w:val="single" w:color="000000" w:sz="4" w:space="0"/>
              <w:bottom w:val="single" w:color="000000" w:sz="4" w:space="0"/>
              <w:right w:val="nil"/>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黑体" w:hAnsi="黑体" w:eastAsia="黑体" w:cs="黑体"/>
                <w:i w:val="0"/>
                <w:color w:val="000000"/>
                <w:sz w:val="24"/>
                <w:szCs w:val="24"/>
                <w:u w:val="none"/>
              </w:rPr>
            </w:pPr>
          </w:p>
        </w:tc>
        <w:tc>
          <w:tcPr>
            <w:tcW w:w="441" w:type="dxa"/>
            <w:vMerge w:val="continue"/>
            <w:tcBorders>
              <w:top w:val="single" w:color="000000" w:sz="8" w:space="0"/>
              <w:left w:val="single" w:color="000000" w:sz="4" w:space="0"/>
              <w:bottom w:val="single" w:color="000000" w:sz="4" w:space="0"/>
              <w:right w:val="single" w:color="000000" w:sz="8" w:space="0"/>
            </w:tcBorders>
            <w:shd w:val="clear" w:color="auto" w:fill="EBF1DE"/>
            <w:noWrap/>
            <w:vAlign w:val="center"/>
          </w:tcPr>
          <w:p>
            <w:pPr>
              <w:keepNext w:val="0"/>
              <w:keepLines w:val="0"/>
              <w:pageBreakBefore w:val="0"/>
              <w:kinsoku/>
              <w:wordWrap/>
              <w:overflowPunct/>
              <w:topLinePunct w:val="0"/>
              <w:autoSpaceDE/>
              <w:autoSpaceDN/>
              <w:bidi w:val="0"/>
              <w:adjustRightInd w:val="0"/>
              <w:snapToGrid w:val="0"/>
              <w:spacing w:line="520" w:lineRule="exact"/>
              <w:jc w:val="center"/>
              <w:rPr>
                <w:rFonts w:hint="eastAsia" w:ascii="黑体" w:hAnsi="黑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766" w:type="dxa"/>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1</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kern w:val="2"/>
                <w:sz w:val="24"/>
                <w:szCs w:val="24"/>
                <w:u w:val="none"/>
                <w:lang w:val="en-US" w:eastAsia="zh-CN" w:bidi="ar-SA"/>
              </w:rPr>
            </w:pPr>
            <w:r>
              <w:rPr>
                <w:rFonts w:hint="eastAsia" w:ascii="黑体" w:hAnsi="黑体" w:eastAsia="黑体" w:cs="黑体"/>
                <w:i w:val="0"/>
                <w:color w:val="000000"/>
                <w:sz w:val="24"/>
                <w:szCs w:val="24"/>
                <w:u w:val="none"/>
                <w:lang w:val="en-US" w:eastAsia="zh-CN"/>
              </w:rPr>
              <w:t>男</w:t>
            </w:r>
          </w:p>
        </w:tc>
        <w:tc>
          <w:tcPr>
            <w:tcW w:w="287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p>
        </w:tc>
        <w:tc>
          <w:tcPr>
            <w:tcW w:w="58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rPr>
            </w:pPr>
          </w:p>
        </w:tc>
        <w:tc>
          <w:tcPr>
            <w:tcW w:w="58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p>
        </w:tc>
        <w:tc>
          <w:tcPr>
            <w:tcW w:w="6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rPr>
            </w:pPr>
          </w:p>
        </w:tc>
        <w:tc>
          <w:tcPr>
            <w:tcW w:w="441"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766" w:type="dxa"/>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2</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kern w:val="2"/>
                <w:sz w:val="24"/>
                <w:szCs w:val="24"/>
                <w:u w:val="none"/>
                <w:lang w:val="en-US" w:eastAsia="zh-CN" w:bidi="ar-SA"/>
              </w:rPr>
            </w:pPr>
            <w:r>
              <w:rPr>
                <w:rFonts w:hint="eastAsia" w:ascii="黑体" w:hAnsi="黑体" w:eastAsia="黑体" w:cs="黑体"/>
                <w:i w:val="0"/>
                <w:color w:val="000000"/>
                <w:sz w:val="24"/>
                <w:szCs w:val="24"/>
                <w:u w:val="none"/>
                <w:lang w:val="en-US" w:eastAsia="zh-CN"/>
              </w:rPr>
              <w:t>男</w:t>
            </w:r>
          </w:p>
        </w:tc>
        <w:tc>
          <w:tcPr>
            <w:tcW w:w="287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p>
        </w:tc>
        <w:tc>
          <w:tcPr>
            <w:tcW w:w="58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rPr>
            </w:pPr>
          </w:p>
        </w:tc>
        <w:tc>
          <w:tcPr>
            <w:tcW w:w="58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rPr>
            </w:pPr>
          </w:p>
        </w:tc>
        <w:tc>
          <w:tcPr>
            <w:tcW w:w="6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rPr>
            </w:pPr>
          </w:p>
        </w:tc>
        <w:tc>
          <w:tcPr>
            <w:tcW w:w="441"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766" w:type="dxa"/>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3</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kern w:val="2"/>
                <w:sz w:val="24"/>
                <w:szCs w:val="24"/>
                <w:u w:val="none"/>
                <w:lang w:val="en-US" w:eastAsia="zh-CN" w:bidi="ar-SA"/>
              </w:rPr>
            </w:pPr>
            <w:r>
              <w:rPr>
                <w:rFonts w:hint="eastAsia" w:ascii="黑体" w:hAnsi="黑体" w:eastAsia="黑体" w:cs="黑体"/>
                <w:i w:val="0"/>
                <w:color w:val="000000"/>
                <w:sz w:val="24"/>
                <w:szCs w:val="24"/>
                <w:u w:val="none"/>
                <w:lang w:val="en-US" w:eastAsia="zh-CN"/>
              </w:rPr>
              <w:t>男</w:t>
            </w:r>
          </w:p>
        </w:tc>
        <w:tc>
          <w:tcPr>
            <w:tcW w:w="287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p>
        </w:tc>
        <w:tc>
          <w:tcPr>
            <w:tcW w:w="58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rPr>
            </w:pPr>
          </w:p>
        </w:tc>
        <w:tc>
          <w:tcPr>
            <w:tcW w:w="58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p>
        </w:tc>
        <w:tc>
          <w:tcPr>
            <w:tcW w:w="6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rPr>
            </w:pPr>
          </w:p>
        </w:tc>
        <w:tc>
          <w:tcPr>
            <w:tcW w:w="441"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766" w:type="dxa"/>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黑体" w:hAnsi="黑体" w:eastAsia="黑体" w:cs="黑体"/>
                <w:i w:val="0"/>
                <w:color w:val="000000"/>
                <w:kern w:val="2"/>
                <w:sz w:val="24"/>
                <w:szCs w:val="24"/>
                <w:u w:val="none"/>
                <w:lang w:val="en-US" w:eastAsia="zh-CN" w:bidi="ar-SA"/>
              </w:rPr>
            </w:pPr>
            <w:r>
              <w:rPr>
                <w:rFonts w:hint="eastAsia" w:ascii="黑体" w:hAnsi="黑体" w:eastAsia="黑体" w:cs="黑体"/>
                <w:i w:val="0"/>
                <w:color w:val="000000"/>
                <w:kern w:val="0"/>
                <w:sz w:val="24"/>
                <w:szCs w:val="24"/>
                <w:u w:val="none"/>
                <w:lang w:val="en-US" w:eastAsia="zh-CN" w:bidi="ar"/>
              </w:rPr>
              <w:t>4</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r>
              <w:rPr>
                <w:rFonts w:hint="eastAsia" w:ascii="黑体" w:hAnsi="黑体" w:eastAsia="黑体" w:cs="黑体"/>
                <w:i w:val="0"/>
                <w:color w:val="000000"/>
                <w:sz w:val="24"/>
                <w:szCs w:val="24"/>
                <w:u w:val="none"/>
                <w:lang w:val="en-US" w:eastAsia="zh-CN"/>
              </w:rPr>
              <w:t>男</w:t>
            </w:r>
          </w:p>
        </w:tc>
        <w:tc>
          <w:tcPr>
            <w:tcW w:w="287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p>
        </w:tc>
        <w:tc>
          <w:tcPr>
            <w:tcW w:w="58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kern w:val="0"/>
                <w:sz w:val="24"/>
                <w:szCs w:val="24"/>
                <w:u w:val="none"/>
                <w:lang w:val="en-US" w:eastAsia="zh-CN" w:bidi="ar"/>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rPr>
            </w:pPr>
          </w:p>
        </w:tc>
        <w:tc>
          <w:tcPr>
            <w:tcW w:w="58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p>
        </w:tc>
        <w:tc>
          <w:tcPr>
            <w:tcW w:w="6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rPr>
            </w:pPr>
          </w:p>
        </w:tc>
        <w:tc>
          <w:tcPr>
            <w:tcW w:w="441"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766" w:type="dxa"/>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黑体" w:hAnsi="黑体" w:eastAsia="黑体" w:cs="黑体"/>
                <w:i w:val="0"/>
                <w:color w:val="000000"/>
                <w:kern w:val="2"/>
                <w:sz w:val="24"/>
                <w:szCs w:val="24"/>
                <w:u w:val="none"/>
                <w:lang w:val="en-US" w:eastAsia="zh-CN" w:bidi="ar-SA"/>
              </w:rPr>
            </w:pPr>
            <w:r>
              <w:rPr>
                <w:rFonts w:hint="eastAsia" w:ascii="黑体" w:hAnsi="黑体" w:eastAsia="黑体" w:cs="黑体"/>
                <w:i w:val="0"/>
                <w:color w:val="000000"/>
                <w:kern w:val="0"/>
                <w:sz w:val="24"/>
                <w:szCs w:val="24"/>
                <w:u w:val="none"/>
                <w:lang w:val="en-US" w:eastAsia="zh-CN" w:bidi="ar"/>
              </w:rPr>
              <w:t>5</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kern w:val="2"/>
                <w:sz w:val="24"/>
                <w:szCs w:val="24"/>
                <w:u w:val="none"/>
                <w:lang w:val="en-US" w:eastAsia="zh-CN" w:bidi="ar-SA"/>
              </w:rPr>
            </w:pPr>
            <w:r>
              <w:rPr>
                <w:rFonts w:hint="eastAsia" w:ascii="黑体" w:hAnsi="黑体" w:eastAsia="黑体" w:cs="黑体"/>
                <w:i w:val="0"/>
                <w:color w:val="000000"/>
                <w:kern w:val="2"/>
                <w:sz w:val="24"/>
                <w:szCs w:val="24"/>
                <w:u w:val="none"/>
                <w:lang w:val="en-US" w:eastAsia="zh-CN" w:bidi="ar-SA"/>
              </w:rPr>
              <w:t>男</w:t>
            </w:r>
          </w:p>
        </w:tc>
        <w:tc>
          <w:tcPr>
            <w:tcW w:w="287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p>
        </w:tc>
        <w:tc>
          <w:tcPr>
            <w:tcW w:w="58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rPr>
            </w:pPr>
          </w:p>
        </w:tc>
        <w:tc>
          <w:tcPr>
            <w:tcW w:w="58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p>
        </w:tc>
        <w:tc>
          <w:tcPr>
            <w:tcW w:w="6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p>
        </w:tc>
        <w:tc>
          <w:tcPr>
            <w:tcW w:w="441"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766" w:type="dxa"/>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黑体" w:hAnsi="黑体" w:eastAsia="黑体" w:cs="黑体"/>
                <w:i w:val="0"/>
                <w:color w:val="000000"/>
                <w:kern w:val="2"/>
                <w:sz w:val="24"/>
                <w:szCs w:val="24"/>
                <w:u w:val="none"/>
                <w:lang w:val="en-US" w:eastAsia="zh-CN" w:bidi="ar-SA"/>
              </w:rPr>
            </w:pPr>
            <w:r>
              <w:rPr>
                <w:rFonts w:hint="eastAsia" w:ascii="黑体" w:hAnsi="黑体" w:eastAsia="黑体" w:cs="黑体"/>
                <w:i w:val="0"/>
                <w:color w:val="000000"/>
                <w:kern w:val="0"/>
                <w:sz w:val="24"/>
                <w:szCs w:val="24"/>
                <w:u w:val="none"/>
                <w:lang w:val="en-US" w:eastAsia="zh-CN" w:bidi="ar"/>
              </w:rPr>
              <w:t>6</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kern w:val="2"/>
                <w:sz w:val="24"/>
                <w:szCs w:val="24"/>
                <w:u w:val="none"/>
                <w:lang w:val="en-US" w:eastAsia="zh-CN" w:bidi="ar-SA"/>
              </w:rPr>
            </w:pPr>
            <w:r>
              <w:rPr>
                <w:rFonts w:hint="eastAsia" w:ascii="黑体" w:hAnsi="黑体" w:eastAsia="黑体" w:cs="黑体"/>
                <w:i w:val="0"/>
                <w:color w:val="000000"/>
                <w:sz w:val="24"/>
                <w:szCs w:val="24"/>
                <w:u w:val="none"/>
                <w:lang w:val="en-US" w:eastAsia="zh-CN"/>
              </w:rPr>
              <w:t>女</w:t>
            </w:r>
          </w:p>
        </w:tc>
        <w:tc>
          <w:tcPr>
            <w:tcW w:w="287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p>
        </w:tc>
        <w:tc>
          <w:tcPr>
            <w:tcW w:w="58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rPr>
            </w:pPr>
          </w:p>
        </w:tc>
        <w:tc>
          <w:tcPr>
            <w:tcW w:w="58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p>
        </w:tc>
        <w:tc>
          <w:tcPr>
            <w:tcW w:w="6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p>
        </w:tc>
        <w:tc>
          <w:tcPr>
            <w:tcW w:w="441"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766" w:type="dxa"/>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黑体" w:hAnsi="黑体" w:eastAsia="黑体" w:cs="黑体"/>
                <w:i w:val="0"/>
                <w:color w:val="000000"/>
                <w:kern w:val="2"/>
                <w:sz w:val="24"/>
                <w:szCs w:val="24"/>
                <w:u w:val="none"/>
                <w:lang w:val="en-US" w:eastAsia="zh-CN" w:bidi="ar-SA"/>
              </w:rPr>
            </w:pPr>
            <w:r>
              <w:rPr>
                <w:rFonts w:hint="eastAsia" w:ascii="黑体" w:hAnsi="黑体" w:eastAsia="黑体" w:cs="黑体"/>
                <w:i w:val="0"/>
                <w:color w:val="000000"/>
                <w:kern w:val="0"/>
                <w:sz w:val="24"/>
                <w:szCs w:val="24"/>
                <w:u w:val="none"/>
                <w:lang w:val="en-US" w:eastAsia="zh-CN" w:bidi="ar"/>
              </w:rPr>
              <w:t>7</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kern w:val="2"/>
                <w:sz w:val="24"/>
                <w:szCs w:val="24"/>
                <w:u w:val="none"/>
                <w:lang w:val="en-US" w:eastAsia="zh-CN" w:bidi="ar-SA"/>
              </w:rPr>
            </w:pPr>
            <w:r>
              <w:rPr>
                <w:rFonts w:hint="eastAsia" w:ascii="黑体" w:hAnsi="黑体" w:eastAsia="黑体" w:cs="黑体"/>
                <w:i w:val="0"/>
                <w:color w:val="000000"/>
                <w:sz w:val="24"/>
                <w:szCs w:val="24"/>
                <w:u w:val="none"/>
                <w:lang w:val="en-US" w:eastAsia="zh-CN"/>
              </w:rPr>
              <w:t>女</w:t>
            </w:r>
          </w:p>
        </w:tc>
        <w:tc>
          <w:tcPr>
            <w:tcW w:w="287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p>
        </w:tc>
        <w:tc>
          <w:tcPr>
            <w:tcW w:w="58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rPr>
            </w:pPr>
          </w:p>
        </w:tc>
        <w:tc>
          <w:tcPr>
            <w:tcW w:w="58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p>
        </w:tc>
        <w:tc>
          <w:tcPr>
            <w:tcW w:w="6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p>
        </w:tc>
        <w:tc>
          <w:tcPr>
            <w:tcW w:w="441"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766" w:type="dxa"/>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黑体" w:hAnsi="黑体" w:eastAsia="黑体" w:cs="黑体"/>
                <w:i w:val="0"/>
                <w:color w:val="000000"/>
                <w:kern w:val="2"/>
                <w:sz w:val="24"/>
                <w:szCs w:val="24"/>
                <w:u w:val="none"/>
                <w:lang w:val="en-US" w:eastAsia="zh-CN" w:bidi="ar-SA"/>
              </w:rPr>
            </w:pPr>
            <w:r>
              <w:rPr>
                <w:rFonts w:hint="eastAsia" w:ascii="黑体" w:hAnsi="黑体" w:eastAsia="黑体" w:cs="黑体"/>
                <w:i w:val="0"/>
                <w:color w:val="000000"/>
                <w:kern w:val="0"/>
                <w:sz w:val="24"/>
                <w:szCs w:val="24"/>
                <w:u w:val="none"/>
                <w:lang w:val="en-US" w:eastAsia="zh-CN" w:bidi="ar"/>
              </w:rPr>
              <w:t>8</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r>
              <w:rPr>
                <w:rFonts w:hint="eastAsia" w:ascii="黑体" w:hAnsi="黑体" w:eastAsia="黑体" w:cs="黑体"/>
                <w:i w:val="0"/>
                <w:color w:val="000000"/>
                <w:sz w:val="24"/>
                <w:szCs w:val="24"/>
                <w:u w:val="none"/>
                <w:lang w:val="en-US" w:eastAsia="zh-CN"/>
              </w:rPr>
              <w:t>女</w:t>
            </w:r>
          </w:p>
        </w:tc>
        <w:tc>
          <w:tcPr>
            <w:tcW w:w="287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p>
        </w:tc>
        <w:tc>
          <w:tcPr>
            <w:tcW w:w="58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kern w:val="0"/>
                <w:sz w:val="24"/>
                <w:szCs w:val="24"/>
                <w:u w:val="none"/>
                <w:lang w:val="en-US" w:eastAsia="zh-CN" w:bidi="ar"/>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rPr>
            </w:pPr>
          </w:p>
        </w:tc>
        <w:tc>
          <w:tcPr>
            <w:tcW w:w="58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p>
        </w:tc>
        <w:tc>
          <w:tcPr>
            <w:tcW w:w="6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p>
        </w:tc>
        <w:tc>
          <w:tcPr>
            <w:tcW w:w="441"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766" w:type="dxa"/>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黑体" w:hAnsi="黑体" w:eastAsia="黑体" w:cs="黑体"/>
                <w:i w:val="0"/>
                <w:color w:val="000000"/>
                <w:kern w:val="2"/>
                <w:sz w:val="24"/>
                <w:szCs w:val="24"/>
                <w:u w:val="none"/>
                <w:lang w:val="en-US" w:eastAsia="zh-CN" w:bidi="ar-SA"/>
              </w:rPr>
            </w:pPr>
            <w:r>
              <w:rPr>
                <w:rFonts w:hint="eastAsia" w:ascii="黑体" w:hAnsi="黑体" w:eastAsia="黑体" w:cs="黑体"/>
                <w:i w:val="0"/>
                <w:color w:val="000000"/>
                <w:kern w:val="0"/>
                <w:sz w:val="24"/>
                <w:szCs w:val="24"/>
                <w:u w:val="none"/>
                <w:lang w:val="en-US" w:eastAsia="zh-CN" w:bidi="ar"/>
              </w:rPr>
              <w:t>9</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黑体" w:hAnsi="黑体" w:eastAsia="黑体" w:cs="黑体"/>
                <w:i w:val="0"/>
                <w:color w:val="000000"/>
                <w:sz w:val="24"/>
                <w:szCs w:val="24"/>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kern w:val="2"/>
                <w:sz w:val="24"/>
                <w:szCs w:val="24"/>
                <w:u w:val="none"/>
                <w:lang w:val="en-US" w:eastAsia="zh-CN" w:bidi="ar-SA"/>
              </w:rPr>
            </w:pPr>
            <w:r>
              <w:rPr>
                <w:rFonts w:hint="eastAsia" w:ascii="黑体" w:hAnsi="黑体" w:eastAsia="黑体" w:cs="黑体"/>
                <w:i w:val="0"/>
                <w:color w:val="000000"/>
                <w:kern w:val="2"/>
                <w:sz w:val="24"/>
                <w:szCs w:val="24"/>
                <w:u w:val="none"/>
                <w:lang w:val="en-US" w:eastAsia="zh-CN" w:bidi="ar-SA"/>
              </w:rPr>
              <w:t>女</w:t>
            </w:r>
          </w:p>
        </w:tc>
        <w:tc>
          <w:tcPr>
            <w:tcW w:w="287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p>
        </w:tc>
        <w:tc>
          <w:tcPr>
            <w:tcW w:w="58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rPr>
            </w:pPr>
          </w:p>
        </w:tc>
        <w:tc>
          <w:tcPr>
            <w:tcW w:w="58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rPr>
            </w:pPr>
          </w:p>
        </w:tc>
        <w:tc>
          <w:tcPr>
            <w:tcW w:w="6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p>
        </w:tc>
        <w:tc>
          <w:tcPr>
            <w:tcW w:w="441"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766" w:type="dxa"/>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10</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黑体" w:hAnsi="黑体" w:eastAsia="黑体" w:cs="黑体"/>
                <w:i w:val="0"/>
                <w:color w:val="000000"/>
                <w:sz w:val="24"/>
                <w:szCs w:val="24"/>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kern w:val="2"/>
                <w:sz w:val="24"/>
                <w:szCs w:val="24"/>
                <w:u w:val="none"/>
                <w:lang w:val="en-US" w:eastAsia="zh-CN" w:bidi="ar-SA"/>
              </w:rPr>
            </w:pPr>
            <w:r>
              <w:rPr>
                <w:rFonts w:hint="eastAsia" w:ascii="黑体" w:hAnsi="黑体" w:eastAsia="黑体" w:cs="黑体"/>
                <w:i w:val="0"/>
                <w:color w:val="000000"/>
                <w:sz w:val="24"/>
                <w:szCs w:val="24"/>
                <w:u w:val="none"/>
                <w:lang w:val="en-US" w:eastAsia="zh-CN"/>
              </w:rPr>
              <w:t>女</w:t>
            </w:r>
          </w:p>
        </w:tc>
        <w:tc>
          <w:tcPr>
            <w:tcW w:w="287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p>
        </w:tc>
        <w:tc>
          <w:tcPr>
            <w:tcW w:w="58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rPr>
            </w:pPr>
          </w:p>
        </w:tc>
        <w:tc>
          <w:tcPr>
            <w:tcW w:w="58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rPr>
            </w:pPr>
          </w:p>
        </w:tc>
        <w:tc>
          <w:tcPr>
            <w:tcW w:w="6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lang w:val="en-US" w:eastAsia="zh-CN"/>
              </w:rPr>
            </w:pPr>
          </w:p>
        </w:tc>
        <w:tc>
          <w:tcPr>
            <w:tcW w:w="441"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黑体" w:hAnsi="黑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3010" w:type="dxa"/>
            <w:gridSpan w:val="3"/>
            <w:tcBorders>
              <w:top w:val="nil"/>
              <w:left w:val="single" w:color="000000" w:sz="8" w:space="0"/>
              <w:bottom w:val="single" w:color="auto"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运动员总人数</w:t>
            </w:r>
          </w:p>
        </w:tc>
        <w:tc>
          <w:tcPr>
            <w:tcW w:w="222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黑体" w:hAnsi="黑体" w:eastAsia="黑体" w:cs="黑体"/>
                <w:i w:val="0"/>
                <w:color w:val="000000"/>
                <w:sz w:val="24"/>
                <w:szCs w:val="24"/>
                <w:u w:val="none"/>
                <w:lang w:val="en-US" w:eastAsia="zh-CN"/>
              </w:rPr>
            </w:pPr>
          </w:p>
        </w:tc>
        <w:tc>
          <w:tcPr>
            <w:tcW w:w="2112" w:type="dxa"/>
            <w:gridSpan w:val="5"/>
            <w:tcBorders>
              <w:top w:val="nil"/>
              <w:left w:val="single" w:color="000000" w:sz="4" w:space="0"/>
              <w:bottom w:val="single" w:color="auto"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工作人员总人数</w:t>
            </w:r>
          </w:p>
        </w:tc>
        <w:tc>
          <w:tcPr>
            <w:tcW w:w="1378" w:type="dxa"/>
            <w:gridSpan w:val="4"/>
            <w:tcBorders>
              <w:top w:val="nil"/>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20" w:lineRule="exact"/>
              <w:jc w:val="center"/>
              <w:textAlignment w:val="center"/>
              <w:rPr>
                <w:rFonts w:hint="eastAsia" w:ascii="黑体" w:hAnsi="黑体" w:eastAsia="黑体" w:cs="黑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8720" w:type="dxa"/>
            <w:gridSpan w:val="1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520" w:lineRule="exact"/>
              <w:jc w:val="center"/>
              <w:rPr>
                <w:rFonts w:hint="eastAsia" w:ascii="黑体" w:hAnsi="黑体" w:eastAsia="黑体" w:cs="黑体"/>
                <w:i w:val="0"/>
                <w:color w:val="000000"/>
                <w:sz w:val="24"/>
                <w:szCs w:val="24"/>
                <w:u w:val="none"/>
                <w:lang w:val="en-US"/>
              </w:rPr>
            </w:pPr>
            <w:r>
              <w:rPr>
                <w:rFonts w:hint="eastAsia" w:ascii="黑体" w:hAnsi="黑体" w:eastAsia="黑体" w:cs="黑体"/>
                <w:i w:val="0"/>
                <w:color w:val="000000"/>
                <w:kern w:val="0"/>
                <w:sz w:val="24"/>
                <w:szCs w:val="24"/>
                <w:u w:val="none"/>
                <w:lang w:val="en-US" w:eastAsia="zh-CN" w:bidi="ar"/>
              </w:rPr>
              <w:t>联系人：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trPr>
        <w:tc>
          <w:tcPr>
            <w:tcW w:w="8720" w:type="dxa"/>
            <w:gridSpan w:val="1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Style w:val="16"/>
                <w:rFonts w:hint="eastAsia" w:ascii="仿宋_GB2312" w:hAnsi="仿宋_GB2312" w:eastAsia="仿宋_GB2312" w:cs="仿宋_GB2312"/>
                <w:b w:val="0"/>
                <w:bCs/>
                <w:i w:val="0"/>
                <w:sz w:val="24"/>
                <w:szCs w:val="24"/>
                <w:lang w:val="en-US" w:eastAsia="zh-CN" w:bidi="ar"/>
              </w:rPr>
            </w:pPr>
            <w:r>
              <w:rPr>
                <w:rStyle w:val="15"/>
                <w:rFonts w:hint="eastAsia" w:ascii="仿宋_GB2312" w:hAnsi="仿宋_GB2312" w:eastAsia="仿宋_GB2312" w:cs="仿宋_GB2312"/>
                <w:b w:val="0"/>
                <w:bCs/>
                <w:sz w:val="24"/>
                <w:szCs w:val="24"/>
                <w:lang w:val="en-US" w:eastAsia="zh-CN" w:bidi="ar"/>
              </w:rPr>
              <w:t>1.</w:t>
            </w:r>
            <w:r>
              <w:rPr>
                <w:rStyle w:val="16"/>
                <w:rFonts w:hint="eastAsia" w:ascii="仿宋_GB2312" w:hAnsi="仿宋_GB2312" w:eastAsia="仿宋_GB2312" w:cs="仿宋_GB2312"/>
                <w:b w:val="0"/>
                <w:bCs/>
                <w:sz w:val="24"/>
                <w:szCs w:val="24"/>
                <w:lang w:val="en-US" w:eastAsia="zh-CN" w:bidi="ar"/>
              </w:rPr>
              <w:t>报名表将由计算机统一处理，请在空白处按要求填</w:t>
            </w:r>
            <w:r>
              <w:rPr>
                <w:rStyle w:val="16"/>
                <w:rFonts w:hint="eastAsia" w:ascii="仿宋_GB2312" w:hAnsi="仿宋_GB2312" w:eastAsia="仿宋_GB2312" w:cs="仿宋_GB2312"/>
                <w:b w:val="0"/>
                <w:bCs/>
                <w:i w:val="0"/>
                <w:sz w:val="24"/>
                <w:szCs w:val="24"/>
                <w:lang w:val="en-US" w:eastAsia="zh-CN" w:bidi="ar"/>
              </w:rPr>
              <w:t>写,不可以变动表的格式。</w:t>
            </w:r>
          </w:p>
          <w:p>
            <w:pPr>
              <w:pStyle w:val="2"/>
              <w:keepNext w:val="0"/>
              <w:keepLines w:val="0"/>
              <w:pageBreakBefore w:val="0"/>
              <w:widowControl w:val="0"/>
              <w:kinsoku/>
              <w:wordWrap/>
              <w:overflowPunct/>
              <w:topLinePunct w:val="0"/>
              <w:autoSpaceDE/>
              <w:autoSpaceDN/>
              <w:bidi w:val="0"/>
              <w:adjustRightInd w:val="0"/>
              <w:snapToGrid w:val="0"/>
              <w:spacing w:line="360" w:lineRule="exact"/>
              <w:textAlignment w:val="auto"/>
              <w:rPr>
                <w:rStyle w:val="16"/>
                <w:rFonts w:hint="eastAsia" w:ascii="仿宋_GB2312" w:hAnsi="仿宋_GB2312" w:eastAsia="仿宋_GB2312" w:cs="仿宋_GB2312"/>
                <w:b w:val="0"/>
                <w:bCs/>
                <w:sz w:val="24"/>
                <w:szCs w:val="24"/>
                <w:lang w:val="en-US" w:eastAsia="zh-CN" w:bidi="ar"/>
              </w:rPr>
            </w:pPr>
            <w:r>
              <w:rPr>
                <w:rStyle w:val="15"/>
                <w:rFonts w:hint="eastAsia" w:ascii="仿宋_GB2312" w:hAnsi="仿宋_GB2312" w:eastAsia="仿宋_GB2312" w:cs="仿宋_GB2312"/>
                <w:b w:val="0"/>
                <w:bCs/>
                <w:sz w:val="24"/>
                <w:szCs w:val="24"/>
                <w:lang w:val="en-US" w:eastAsia="zh-CN" w:bidi="ar"/>
              </w:rPr>
              <w:t>2.</w:t>
            </w:r>
            <w:r>
              <w:rPr>
                <w:rStyle w:val="16"/>
                <w:rFonts w:hint="eastAsia" w:ascii="仿宋_GB2312" w:hAnsi="仿宋_GB2312" w:eastAsia="仿宋_GB2312" w:cs="仿宋_GB2312"/>
                <w:b w:val="0"/>
                <w:bCs/>
                <w:sz w:val="24"/>
                <w:szCs w:val="24"/>
                <w:lang w:val="en-US" w:eastAsia="zh-CN" w:bidi="ar"/>
              </w:rPr>
              <w:t>参加单打队员在栏内打“√”，留空表示不参加。</w:t>
            </w:r>
          </w:p>
          <w:p>
            <w:pPr>
              <w:pStyle w:val="2"/>
              <w:keepNext w:val="0"/>
              <w:keepLines w:val="0"/>
              <w:pageBreakBefore w:val="0"/>
              <w:widowControl w:val="0"/>
              <w:kinsoku/>
              <w:wordWrap/>
              <w:overflowPunct/>
              <w:topLinePunct w:val="0"/>
              <w:autoSpaceDE/>
              <w:autoSpaceDN/>
              <w:bidi w:val="0"/>
              <w:adjustRightInd w:val="0"/>
              <w:snapToGrid w:val="0"/>
              <w:spacing w:line="360" w:lineRule="exact"/>
              <w:textAlignment w:val="auto"/>
              <w:rPr>
                <w:rStyle w:val="16"/>
                <w:rFonts w:hint="eastAsia" w:ascii="仿宋_GB2312" w:hAnsi="仿宋_GB2312" w:eastAsia="仿宋_GB2312" w:cs="仿宋_GB2312"/>
                <w:b w:val="0"/>
                <w:bCs/>
                <w:sz w:val="24"/>
                <w:szCs w:val="24"/>
                <w:lang w:val="en-US" w:eastAsia="zh-CN" w:bidi="ar"/>
              </w:rPr>
            </w:pPr>
            <w:r>
              <w:rPr>
                <w:rStyle w:val="15"/>
                <w:rFonts w:hint="eastAsia" w:ascii="仿宋_GB2312" w:hAnsi="仿宋_GB2312" w:eastAsia="仿宋_GB2312" w:cs="仿宋_GB2312"/>
                <w:b w:val="0"/>
                <w:bCs/>
                <w:sz w:val="24"/>
                <w:szCs w:val="24"/>
                <w:lang w:val="en-US" w:eastAsia="zh-CN" w:bidi="ar"/>
              </w:rPr>
              <w:t>3.</w:t>
            </w:r>
            <w:r>
              <w:rPr>
                <w:rStyle w:val="16"/>
                <w:rFonts w:hint="eastAsia" w:ascii="仿宋_GB2312" w:hAnsi="仿宋_GB2312" w:eastAsia="仿宋_GB2312" w:cs="仿宋_GB2312"/>
                <w:b w:val="0"/>
                <w:bCs/>
                <w:sz w:val="24"/>
                <w:szCs w:val="24"/>
                <w:lang w:val="en-US" w:eastAsia="zh-CN" w:bidi="ar"/>
              </w:rPr>
              <w:t>参加双打、混双队员在两人对应的栏内注明配对序号（数字）。</w:t>
            </w:r>
          </w:p>
          <w:p>
            <w:pPr>
              <w:pStyle w:val="2"/>
              <w:keepNext w:val="0"/>
              <w:keepLines w:val="0"/>
              <w:pageBreakBefore w:val="0"/>
              <w:widowControl w:val="0"/>
              <w:kinsoku/>
              <w:wordWrap/>
              <w:overflowPunct/>
              <w:topLinePunct w:val="0"/>
              <w:autoSpaceDE/>
              <w:autoSpaceDN/>
              <w:bidi w:val="0"/>
              <w:adjustRightInd w:val="0"/>
              <w:snapToGrid w:val="0"/>
              <w:spacing w:line="360" w:lineRule="exact"/>
              <w:textAlignment w:val="auto"/>
              <w:rPr>
                <w:rStyle w:val="15"/>
                <w:rFonts w:hint="eastAsia" w:ascii="仿宋_GB2312" w:hAnsi="仿宋_GB2312" w:eastAsia="仿宋_GB2312" w:cs="仿宋_GB2312"/>
                <w:b w:val="0"/>
                <w:bCs/>
                <w:sz w:val="24"/>
                <w:szCs w:val="24"/>
                <w:lang w:val="en-US" w:eastAsia="zh-CN" w:bidi="ar"/>
              </w:rPr>
            </w:pPr>
            <w:r>
              <w:rPr>
                <w:rStyle w:val="15"/>
                <w:rFonts w:hint="eastAsia" w:ascii="仿宋_GB2312" w:hAnsi="仿宋_GB2312" w:eastAsia="仿宋_GB2312" w:cs="仿宋_GB2312"/>
                <w:b w:val="0"/>
                <w:bCs/>
                <w:sz w:val="24"/>
                <w:szCs w:val="24"/>
                <w:lang w:val="en-US" w:eastAsia="zh-CN" w:bidi="ar"/>
              </w:rPr>
              <w:t>4. 长胶打法运动员在栏内打</w:t>
            </w:r>
            <w:r>
              <w:rPr>
                <w:rStyle w:val="16"/>
                <w:rFonts w:hint="eastAsia" w:ascii="仿宋_GB2312" w:hAnsi="仿宋_GB2312" w:eastAsia="仿宋_GB2312" w:cs="仿宋_GB2312"/>
                <w:b w:val="0"/>
                <w:bCs/>
                <w:sz w:val="24"/>
                <w:szCs w:val="24"/>
                <w:lang w:val="en-US" w:eastAsia="zh-CN" w:bidi="ar"/>
              </w:rPr>
              <w:t>“√”</w:t>
            </w:r>
            <w:r>
              <w:rPr>
                <w:rStyle w:val="15"/>
                <w:rFonts w:hint="eastAsia" w:ascii="仿宋_GB2312" w:hAnsi="仿宋_GB2312" w:eastAsia="仿宋_GB2312" w:cs="仿宋_GB2312"/>
                <w:b w:val="0"/>
                <w:bCs/>
                <w:sz w:val="24"/>
                <w:szCs w:val="24"/>
                <w:lang w:val="en-US" w:eastAsia="zh-CN" w:bidi="ar"/>
              </w:rPr>
              <w:t>，留空表示没有该打法。</w:t>
            </w:r>
          </w:p>
        </w:tc>
      </w:tr>
    </w:tbl>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rPr>
          <w:rFonts w:hint="eastAsia" w:ascii="黑体" w:hAnsi="黑体" w:eastAsia="黑体" w:cs="黑体"/>
          <w:sz w:val="32"/>
          <w:szCs w:val="32"/>
          <w:lang w:val="en-US" w:eastAsia="zh-CN"/>
        </w:rPr>
      </w:pPr>
    </w:p>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附表3</w:t>
      </w:r>
    </w:p>
    <w:p>
      <w:pPr>
        <w:keepNext w:val="0"/>
        <w:keepLines w:val="0"/>
        <w:pageBreakBefore w:val="0"/>
        <w:kinsoku/>
        <w:wordWrap/>
        <w:overflowPunct/>
        <w:topLinePunct w:val="0"/>
        <w:autoSpaceDE/>
        <w:autoSpaceDN/>
        <w:bidi w:val="0"/>
        <w:adjustRightInd w:val="0"/>
        <w:snapToGrid w:val="0"/>
        <w:spacing w:after="0"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学生运动员资格审查信息汇总表</w:t>
      </w:r>
    </w:p>
    <w:p>
      <w:pPr>
        <w:keepNext w:val="0"/>
        <w:keepLines w:val="0"/>
        <w:pageBreakBefore w:val="0"/>
        <w:kinsoku/>
        <w:wordWrap/>
        <w:overflowPunct/>
        <w:topLinePunct w:val="0"/>
        <w:autoSpaceDE/>
        <w:autoSpaceDN/>
        <w:bidi w:val="0"/>
        <w:adjustRightInd w:val="0"/>
        <w:snapToGrid w:val="0"/>
        <w:spacing w:after="0" w:line="520" w:lineRule="exact"/>
        <w:jc w:val="center"/>
        <w:textAlignment w:val="auto"/>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（此表电子版请以EXCEL格式提交）</w:t>
      </w:r>
    </w:p>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学校名称：</w:t>
      </w:r>
    </w:p>
    <w:tbl>
      <w:tblPr>
        <w:tblStyle w:val="12"/>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827"/>
        <w:gridCol w:w="2247"/>
        <w:gridCol w:w="23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jc w:val="center"/>
        </w:trPr>
        <w:tc>
          <w:tcPr>
            <w:tcW w:w="603"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序号</w:t>
            </w:r>
          </w:p>
        </w:tc>
        <w:tc>
          <w:tcPr>
            <w:tcW w:w="1827"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运动员姓名</w:t>
            </w:r>
          </w:p>
        </w:tc>
        <w:tc>
          <w:tcPr>
            <w:tcW w:w="2247"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就读院系及专业</w:t>
            </w:r>
          </w:p>
        </w:tc>
        <w:tc>
          <w:tcPr>
            <w:tcW w:w="2340"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考生号</w:t>
            </w:r>
          </w:p>
        </w:tc>
        <w:tc>
          <w:tcPr>
            <w:tcW w:w="2340"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03"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1</w:t>
            </w:r>
          </w:p>
        </w:tc>
        <w:tc>
          <w:tcPr>
            <w:tcW w:w="1827"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c>
          <w:tcPr>
            <w:tcW w:w="2247"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jc w:val="center"/>
              <w:rPr>
                <w:rFonts w:hint="eastAsia" w:ascii="黑体" w:hAnsi="黑体" w:eastAsia="黑体" w:cs="黑体"/>
                <w:b w:val="0"/>
                <w:bCs w:val="0"/>
                <w:sz w:val="28"/>
                <w:szCs w:val="28"/>
                <w:vertAlign w:val="baseline"/>
                <w:lang w:val="en-US" w:eastAsia="zh-CN"/>
              </w:rPr>
            </w:pPr>
          </w:p>
        </w:tc>
        <w:tc>
          <w:tcPr>
            <w:tcW w:w="2340"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c>
          <w:tcPr>
            <w:tcW w:w="2340"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03"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2</w:t>
            </w:r>
          </w:p>
        </w:tc>
        <w:tc>
          <w:tcPr>
            <w:tcW w:w="1827"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c>
          <w:tcPr>
            <w:tcW w:w="2247"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jc w:val="center"/>
              <w:rPr>
                <w:rFonts w:hint="eastAsia" w:ascii="黑体" w:hAnsi="黑体" w:eastAsia="黑体" w:cs="黑体"/>
                <w:b w:val="0"/>
                <w:bCs w:val="0"/>
                <w:sz w:val="28"/>
                <w:szCs w:val="28"/>
                <w:vertAlign w:val="baseline"/>
                <w:lang w:val="en-US" w:eastAsia="zh-CN"/>
              </w:rPr>
            </w:pPr>
          </w:p>
        </w:tc>
        <w:tc>
          <w:tcPr>
            <w:tcW w:w="2340"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c>
          <w:tcPr>
            <w:tcW w:w="2340"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03"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3</w:t>
            </w:r>
          </w:p>
        </w:tc>
        <w:tc>
          <w:tcPr>
            <w:tcW w:w="1827"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c>
          <w:tcPr>
            <w:tcW w:w="2247"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jc w:val="center"/>
              <w:rPr>
                <w:rFonts w:hint="eastAsia" w:ascii="黑体" w:hAnsi="黑体" w:eastAsia="黑体" w:cs="黑体"/>
                <w:b w:val="0"/>
                <w:bCs w:val="0"/>
                <w:sz w:val="28"/>
                <w:szCs w:val="28"/>
                <w:vertAlign w:val="baseline"/>
                <w:lang w:val="en-US" w:eastAsia="zh-CN"/>
              </w:rPr>
            </w:pPr>
          </w:p>
        </w:tc>
        <w:tc>
          <w:tcPr>
            <w:tcW w:w="2340"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c>
          <w:tcPr>
            <w:tcW w:w="2340"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03"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4</w:t>
            </w:r>
          </w:p>
        </w:tc>
        <w:tc>
          <w:tcPr>
            <w:tcW w:w="1827"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c>
          <w:tcPr>
            <w:tcW w:w="2247"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jc w:val="center"/>
              <w:rPr>
                <w:rFonts w:hint="eastAsia" w:ascii="黑体" w:hAnsi="黑体" w:eastAsia="黑体" w:cs="黑体"/>
                <w:b w:val="0"/>
                <w:bCs w:val="0"/>
                <w:sz w:val="28"/>
                <w:szCs w:val="28"/>
                <w:vertAlign w:val="baseline"/>
                <w:lang w:val="en-US" w:eastAsia="zh-CN"/>
              </w:rPr>
            </w:pPr>
          </w:p>
        </w:tc>
        <w:tc>
          <w:tcPr>
            <w:tcW w:w="2340"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c>
          <w:tcPr>
            <w:tcW w:w="2340"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03"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5</w:t>
            </w:r>
          </w:p>
        </w:tc>
        <w:tc>
          <w:tcPr>
            <w:tcW w:w="1827"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c>
          <w:tcPr>
            <w:tcW w:w="2247"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jc w:val="center"/>
              <w:rPr>
                <w:rFonts w:hint="eastAsia" w:ascii="黑体" w:hAnsi="黑体" w:eastAsia="黑体" w:cs="黑体"/>
                <w:b w:val="0"/>
                <w:bCs w:val="0"/>
                <w:sz w:val="28"/>
                <w:szCs w:val="28"/>
                <w:vertAlign w:val="baseline"/>
                <w:lang w:val="en-US" w:eastAsia="zh-CN"/>
              </w:rPr>
            </w:pPr>
          </w:p>
        </w:tc>
        <w:tc>
          <w:tcPr>
            <w:tcW w:w="2340"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c>
          <w:tcPr>
            <w:tcW w:w="2340"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03"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6</w:t>
            </w:r>
          </w:p>
        </w:tc>
        <w:tc>
          <w:tcPr>
            <w:tcW w:w="1827"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c>
          <w:tcPr>
            <w:tcW w:w="2247"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jc w:val="center"/>
              <w:rPr>
                <w:rFonts w:hint="eastAsia" w:ascii="黑体" w:hAnsi="黑体" w:eastAsia="黑体" w:cs="黑体"/>
                <w:b w:val="0"/>
                <w:bCs w:val="0"/>
                <w:sz w:val="28"/>
                <w:szCs w:val="28"/>
                <w:vertAlign w:val="baseline"/>
                <w:lang w:val="en-US" w:eastAsia="zh-CN"/>
              </w:rPr>
            </w:pPr>
          </w:p>
        </w:tc>
        <w:tc>
          <w:tcPr>
            <w:tcW w:w="2340"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c>
          <w:tcPr>
            <w:tcW w:w="2340"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03"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7</w:t>
            </w:r>
          </w:p>
        </w:tc>
        <w:tc>
          <w:tcPr>
            <w:tcW w:w="1827"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c>
          <w:tcPr>
            <w:tcW w:w="2247"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jc w:val="center"/>
              <w:rPr>
                <w:rFonts w:hint="eastAsia" w:ascii="黑体" w:hAnsi="黑体" w:eastAsia="黑体" w:cs="黑体"/>
                <w:b w:val="0"/>
                <w:bCs w:val="0"/>
                <w:sz w:val="28"/>
                <w:szCs w:val="28"/>
                <w:vertAlign w:val="baseline"/>
                <w:lang w:val="en-US" w:eastAsia="zh-CN"/>
              </w:rPr>
            </w:pPr>
          </w:p>
        </w:tc>
        <w:tc>
          <w:tcPr>
            <w:tcW w:w="2340"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c>
          <w:tcPr>
            <w:tcW w:w="2340"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03"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8</w:t>
            </w:r>
          </w:p>
        </w:tc>
        <w:tc>
          <w:tcPr>
            <w:tcW w:w="1827"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c>
          <w:tcPr>
            <w:tcW w:w="2247"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jc w:val="center"/>
              <w:rPr>
                <w:rFonts w:hint="eastAsia" w:ascii="黑体" w:hAnsi="黑体" w:eastAsia="黑体" w:cs="黑体"/>
                <w:b w:val="0"/>
                <w:bCs w:val="0"/>
                <w:sz w:val="28"/>
                <w:szCs w:val="28"/>
                <w:vertAlign w:val="baseline"/>
                <w:lang w:val="en-US" w:eastAsia="zh-CN"/>
              </w:rPr>
            </w:pPr>
          </w:p>
        </w:tc>
        <w:tc>
          <w:tcPr>
            <w:tcW w:w="2340"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c>
          <w:tcPr>
            <w:tcW w:w="2340"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03"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9</w:t>
            </w:r>
          </w:p>
        </w:tc>
        <w:tc>
          <w:tcPr>
            <w:tcW w:w="1827"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c>
          <w:tcPr>
            <w:tcW w:w="2247"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jc w:val="center"/>
              <w:rPr>
                <w:rFonts w:hint="eastAsia" w:ascii="黑体" w:hAnsi="黑体" w:eastAsia="黑体" w:cs="黑体"/>
                <w:b w:val="0"/>
                <w:bCs w:val="0"/>
                <w:sz w:val="28"/>
                <w:szCs w:val="28"/>
                <w:vertAlign w:val="baseline"/>
                <w:lang w:val="en-US" w:eastAsia="zh-CN"/>
              </w:rPr>
            </w:pPr>
          </w:p>
        </w:tc>
        <w:tc>
          <w:tcPr>
            <w:tcW w:w="2340"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c>
          <w:tcPr>
            <w:tcW w:w="2340"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03"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10</w:t>
            </w:r>
          </w:p>
        </w:tc>
        <w:tc>
          <w:tcPr>
            <w:tcW w:w="1827"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c>
          <w:tcPr>
            <w:tcW w:w="2247"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jc w:val="center"/>
              <w:rPr>
                <w:rFonts w:hint="eastAsia" w:ascii="黑体" w:hAnsi="黑体" w:eastAsia="黑体" w:cs="黑体"/>
                <w:b w:val="0"/>
                <w:bCs w:val="0"/>
                <w:sz w:val="28"/>
                <w:szCs w:val="28"/>
                <w:vertAlign w:val="baseline"/>
                <w:lang w:val="en-US" w:eastAsia="zh-CN"/>
              </w:rPr>
            </w:pPr>
          </w:p>
        </w:tc>
        <w:tc>
          <w:tcPr>
            <w:tcW w:w="2340"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c>
          <w:tcPr>
            <w:tcW w:w="2340"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03"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11</w:t>
            </w:r>
          </w:p>
        </w:tc>
        <w:tc>
          <w:tcPr>
            <w:tcW w:w="1827"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c>
          <w:tcPr>
            <w:tcW w:w="2247"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jc w:val="center"/>
              <w:rPr>
                <w:rFonts w:hint="eastAsia" w:ascii="黑体" w:hAnsi="黑体" w:eastAsia="黑体" w:cs="黑体"/>
                <w:b w:val="0"/>
                <w:bCs w:val="0"/>
                <w:sz w:val="28"/>
                <w:szCs w:val="28"/>
                <w:vertAlign w:val="baseline"/>
                <w:lang w:val="en-US" w:eastAsia="zh-CN"/>
              </w:rPr>
            </w:pPr>
          </w:p>
        </w:tc>
        <w:tc>
          <w:tcPr>
            <w:tcW w:w="2340"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c>
          <w:tcPr>
            <w:tcW w:w="2340"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03"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12</w:t>
            </w:r>
          </w:p>
        </w:tc>
        <w:tc>
          <w:tcPr>
            <w:tcW w:w="1827"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c>
          <w:tcPr>
            <w:tcW w:w="2247"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jc w:val="center"/>
              <w:rPr>
                <w:rFonts w:hint="eastAsia" w:ascii="黑体" w:hAnsi="黑体" w:eastAsia="黑体" w:cs="黑体"/>
                <w:b w:val="0"/>
                <w:bCs w:val="0"/>
                <w:sz w:val="28"/>
                <w:szCs w:val="28"/>
                <w:vertAlign w:val="baseline"/>
                <w:lang w:val="en-US" w:eastAsia="zh-CN"/>
              </w:rPr>
            </w:pPr>
          </w:p>
        </w:tc>
        <w:tc>
          <w:tcPr>
            <w:tcW w:w="2340"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c>
          <w:tcPr>
            <w:tcW w:w="2340"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03"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13</w:t>
            </w:r>
          </w:p>
        </w:tc>
        <w:tc>
          <w:tcPr>
            <w:tcW w:w="1827"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c>
          <w:tcPr>
            <w:tcW w:w="2247"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jc w:val="center"/>
              <w:rPr>
                <w:rFonts w:hint="eastAsia" w:ascii="黑体" w:hAnsi="黑体" w:eastAsia="黑体" w:cs="黑体"/>
                <w:b w:val="0"/>
                <w:bCs w:val="0"/>
                <w:sz w:val="28"/>
                <w:szCs w:val="28"/>
                <w:vertAlign w:val="baseline"/>
                <w:lang w:val="en-US" w:eastAsia="zh-CN"/>
              </w:rPr>
            </w:pPr>
          </w:p>
        </w:tc>
        <w:tc>
          <w:tcPr>
            <w:tcW w:w="2340"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c>
          <w:tcPr>
            <w:tcW w:w="2340"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03"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14</w:t>
            </w:r>
          </w:p>
        </w:tc>
        <w:tc>
          <w:tcPr>
            <w:tcW w:w="1827"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c>
          <w:tcPr>
            <w:tcW w:w="2247"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jc w:val="center"/>
              <w:rPr>
                <w:rFonts w:hint="eastAsia" w:ascii="黑体" w:hAnsi="黑体" w:eastAsia="黑体" w:cs="黑体"/>
                <w:b w:val="0"/>
                <w:bCs w:val="0"/>
                <w:sz w:val="28"/>
                <w:szCs w:val="28"/>
                <w:vertAlign w:val="baseline"/>
                <w:lang w:val="en-US" w:eastAsia="zh-CN"/>
              </w:rPr>
            </w:pPr>
          </w:p>
        </w:tc>
        <w:tc>
          <w:tcPr>
            <w:tcW w:w="2340"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c>
          <w:tcPr>
            <w:tcW w:w="2340" w:type="dxa"/>
            <w:vAlign w:val="center"/>
          </w:tcPr>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黑体" w:hAnsi="黑体" w:eastAsia="黑体" w:cs="黑体"/>
                <w:b w:val="0"/>
                <w:bCs w:val="0"/>
                <w:sz w:val="28"/>
                <w:szCs w:val="28"/>
                <w:vertAlign w:val="baseline"/>
                <w:lang w:val="en-US" w:eastAsia="zh-CN"/>
              </w:rPr>
            </w:pPr>
          </w:p>
        </w:tc>
      </w:tr>
    </w:tbl>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rPr>
          <w:rFonts w:hint="eastAsia" w:ascii="方正黑体_GBK" w:hAnsi="方正黑体_GBK" w:eastAsia="方正黑体_GBK" w:cs="方正黑体_GBK"/>
          <w:sz w:val="32"/>
          <w:szCs w:val="32"/>
          <w:lang w:val="en-US" w:eastAsia="zh-CN"/>
        </w:rPr>
      </w:pPr>
    </w:p>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附表4</w:t>
      </w:r>
    </w:p>
    <w:p>
      <w:pPr>
        <w:pStyle w:val="10"/>
        <w:keepNext w:val="0"/>
        <w:keepLines w:val="0"/>
        <w:pageBreakBefore w:val="0"/>
        <w:kinsoku/>
        <w:wordWrap/>
        <w:overflowPunct/>
        <w:topLinePunct w:val="0"/>
        <w:autoSpaceDE/>
        <w:autoSpaceDN/>
        <w:bidi w:val="0"/>
        <w:adjustRightInd w:val="0"/>
        <w:snapToGrid w:val="0"/>
        <w:spacing w:line="520" w:lineRule="exact"/>
        <w:ind w:left="0" w:leftChars="0" w:firstLine="0" w:firstLineChars="0"/>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自愿参赛责任及风险告知书</w:t>
      </w:r>
    </w:p>
    <w:p>
      <w:pPr>
        <w:pStyle w:val="10"/>
        <w:keepNext w:val="0"/>
        <w:keepLines w:val="0"/>
        <w:pageBreakBefore w:val="0"/>
        <w:widowControl w:val="0"/>
        <w:kinsoku/>
        <w:wordWrap/>
        <w:overflowPunct/>
        <w:topLinePunct w:val="0"/>
        <w:autoSpaceDE/>
        <w:autoSpaceDN/>
        <w:bidi w:val="0"/>
        <w:adjustRightInd/>
        <w:snapToGrid w:val="0"/>
        <w:spacing w:after="0" w:line="4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一、本人(队)自愿报名参加2024年贵州省高校乒乓球比赛并签署本责任书。</w:t>
      </w:r>
    </w:p>
    <w:p>
      <w:pPr>
        <w:pStyle w:val="10"/>
        <w:keepNext w:val="0"/>
        <w:keepLines w:val="0"/>
        <w:pageBreakBefore w:val="0"/>
        <w:widowControl w:val="0"/>
        <w:kinsoku/>
        <w:wordWrap/>
        <w:overflowPunct/>
        <w:topLinePunct w:val="0"/>
        <w:autoSpaceDE/>
        <w:autoSpaceDN/>
        <w:bidi w:val="0"/>
        <w:adjustRightInd/>
        <w:snapToGrid w:val="0"/>
        <w:spacing w:after="0" w:line="4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二、本人(队)已全面了解并同意遵守大会所制订的各项竞赛规程、规则、要求及采取的安全措施。</w:t>
      </w:r>
    </w:p>
    <w:p>
      <w:pPr>
        <w:pStyle w:val="10"/>
        <w:keepNext w:val="0"/>
        <w:keepLines w:val="0"/>
        <w:pageBreakBefore w:val="0"/>
        <w:widowControl w:val="0"/>
        <w:kinsoku/>
        <w:wordWrap/>
        <w:overflowPunct/>
        <w:topLinePunct w:val="0"/>
        <w:autoSpaceDE/>
        <w:autoSpaceDN/>
        <w:bidi w:val="0"/>
        <w:adjustRightInd/>
        <w:snapToGrid w:val="0"/>
        <w:spacing w:after="0" w:line="4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pPr>
        <w:pStyle w:val="10"/>
        <w:keepNext w:val="0"/>
        <w:keepLines w:val="0"/>
        <w:pageBreakBefore w:val="0"/>
        <w:widowControl w:val="0"/>
        <w:kinsoku/>
        <w:wordWrap/>
        <w:overflowPunct/>
        <w:topLinePunct w:val="0"/>
        <w:autoSpaceDE/>
        <w:autoSpaceDN/>
        <w:bidi w:val="0"/>
        <w:adjustRightInd/>
        <w:snapToGrid w:val="0"/>
        <w:spacing w:after="0" w:line="4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四、本人(队)充分了解本次比赛可能出现的风险，且已准备必要的防范措施，以对自己(学生) 安全负责的态度参赛。</w:t>
      </w:r>
    </w:p>
    <w:p>
      <w:pPr>
        <w:pStyle w:val="10"/>
        <w:keepNext w:val="0"/>
        <w:keepLines w:val="0"/>
        <w:pageBreakBefore w:val="0"/>
        <w:widowControl w:val="0"/>
        <w:kinsoku/>
        <w:wordWrap/>
        <w:overflowPunct/>
        <w:topLinePunct w:val="0"/>
        <w:autoSpaceDE/>
        <w:autoSpaceDN/>
        <w:bidi w:val="0"/>
        <w:adjustRightInd/>
        <w:snapToGrid w:val="0"/>
        <w:spacing w:after="0" w:line="4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五、本人(队)愿意承担比赛期间发生的自身意外风险责任，且同意对于非大会原因造成的伤害等任何形式的损失大会不承担任何形式的赔偿。</w:t>
      </w:r>
    </w:p>
    <w:p>
      <w:pPr>
        <w:pStyle w:val="10"/>
        <w:keepNext w:val="0"/>
        <w:keepLines w:val="0"/>
        <w:pageBreakBefore w:val="0"/>
        <w:widowControl w:val="0"/>
        <w:kinsoku/>
        <w:wordWrap/>
        <w:overflowPunct/>
        <w:topLinePunct w:val="0"/>
        <w:autoSpaceDE/>
        <w:autoSpaceDN/>
        <w:bidi w:val="0"/>
        <w:adjustRightInd/>
        <w:snapToGrid w:val="0"/>
        <w:spacing w:after="0" w:line="4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六、本人(队)同意接受大会在比赛期间提供的现场急救性质的医务治疗，但在离开现场后，在医院救治等发生的相关费用由本队(人)负担。</w:t>
      </w:r>
    </w:p>
    <w:p>
      <w:pPr>
        <w:pStyle w:val="10"/>
        <w:keepNext w:val="0"/>
        <w:keepLines w:val="0"/>
        <w:pageBreakBefore w:val="0"/>
        <w:widowControl w:val="0"/>
        <w:kinsoku/>
        <w:wordWrap/>
        <w:overflowPunct/>
        <w:topLinePunct w:val="0"/>
        <w:autoSpaceDE/>
        <w:autoSpaceDN/>
        <w:bidi w:val="0"/>
        <w:adjustRightInd/>
        <w:snapToGrid w:val="0"/>
        <w:spacing w:after="0" w:line="4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七、本人(队)承诺以自己的名义参赛，决不冒名顶替，否则自愿承担全部法律责任。</w:t>
      </w:r>
    </w:p>
    <w:p>
      <w:pPr>
        <w:pStyle w:val="10"/>
        <w:keepNext w:val="0"/>
        <w:keepLines w:val="0"/>
        <w:pageBreakBefore w:val="0"/>
        <w:widowControl w:val="0"/>
        <w:kinsoku/>
        <w:wordWrap/>
        <w:overflowPunct/>
        <w:topLinePunct w:val="0"/>
        <w:autoSpaceDE/>
        <w:autoSpaceDN/>
        <w:bidi w:val="0"/>
        <w:adjustRightInd/>
        <w:snapToGrid w:val="0"/>
        <w:spacing w:after="0" w:line="4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八、本人(队)及家长(监护人)已认真阅读并全面理解以上内容，且对上述所有内容予以确认并承担相应的法律责任。</w:t>
      </w:r>
    </w:p>
    <w:p>
      <w:pPr>
        <w:pStyle w:val="10"/>
        <w:keepNext w:val="0"/>
        <w:keepLines w:val="0"/>
        <w:pageBreakBefore w:val="0"/>
        <w:widowControl w:val="0"/>
        <w:kinsoku/>
        <w:wordWrap/>
        <w:overflowPunct/>
        <w:topLinePunct w:val="0"/>
        <w:autoSpaceDE/>
        <w:autoSpaceDN/>
        <w:bidi w:val="0"/>
        <w:adjustRightInd/>
        <w:snapToGrid w:val="0"/>
        <w:spacing w:after="0" w:line="400" w:lineRule="exact"/>
        <w:ind w:left="0" w:leftChars="0" w:firstLine="640" w:firstLineChars="200"/>
        <w:textAlignment w:val="auto"/>
        <w:rPr>
          <w:rFonts w:hint="eastAsia" w:ascii="仿宋" w:hAnsi="仿宋" w:eastAsia="仿宋" w:cs="仿宋"/>
          <w:sz w:val="32"/>
          <w:szCs w:val="32"/>
          <w:lang w:val="en-US" w:eastAsia="zh-CN"/>
        </w:rPr>
      </w:pPr>
    </w:p>
    <w:p>
      <w:pPr>
        <w:pStyle w:val="10"/>
        <w:keepNext w:val="0"/>
        <w:keepLines w:val="0"/>
        <w:pageBreakBefore w:val="0"/>
        <w:widowControl w:val="0"/>
        <w:kinsoku/>
        <w:wordWrap/>
        <w:overflowPunct/>
        <w:topLinePunct w:val="0"/>
        <w:autoSpaceDE/>
        <w:autoSpaceDN/>
        <w:bidi w:val="0"/>
        <w:adjustRightInd/>
        <w:spacing w:after="0" w:line="4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运动员姓名:                                 </w:t>
      </w:r>
    </w:p>
    <w:p>
      <w:pPr>
        <w:pStyle w:val="10"/>
        <w:keepNext w:val="0"/>
        <w:keepLines w:val="0"/>
        <w:pageBreakBefore w:val="0"/>
        <w:widowControl w:val="0"/>
        <w:kinsoku/>
        <w:wordWrap/>
        <w:overflowPunct/>
        <w:topLinePunct w:val="0"/>
        <w:autoSpaceDE/>
        <w:autoSpaceDN/>
        <w:bidi w:val="0"/>
        <w:adjustRightInd/>
        <w:spacing w:after="0" w:line="400" w:lineRule="exact"/>
        <w:ind w:left="0" w:leftChars="0" w:firstLine="640" w:firstLineChars="200"/>
        <w:textAlignment w:val="auto"/>
        <w:rPr>
          <w:rFonts w:hint="eastAsia" w:ascii="仿宋" w:hAnsi="仿宋" w:eastAsia="仿宋" w:cs="仿宋"/>
          <w:sz w:val="32"/>
          <w:szCs w:val="32"/>
          <w:lang w:val="en-US" w:eastAsia="zh-CN"/>
        </w:rPr>
      </w:pPr>
    </w:p>
    <w:p>
      <w:pPr>
        <w:pStyle w:val="10"/>
        <w:keepNext w:val="0"/>
        <w:keepLines w:val="0"/>
        <w:pageBreakBefore w:val="0"/>
        <w:widowControl w:val="0"/>
        <w:kinsoku/>
        <w:wordWrap/>
        <w:overflowPunct/>
        <w:topLinePunct w:val="0"/>
        <w:autoSpaceDE/>
        <w:autoSpaceDN/>
        <w:bidi w:val="0"/>
        <w:adjustRightInd/>
        <w:spacing w:after="0" w:line="4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运动队教练签名:</w:t>
      </w:r>
    </w:p>
    <w:p>
      <w:pPr>
        <w:pStyle w:val="10"/>
        <w:keepNext w:val="0"/>
        <w:keepLines w:val="0"/>
        <w:pageBreakBefore w:val="0"/>
        <w:widowControl w:val="0"/>
        <w:kinsoku/>
        <w:wordWrap/>
        <w:overflowPunct/>
        <w:topLinePunct w:val="0"/>
        <w:autoSpaceDE/>
        <w:autoSpaceDN/>
        <w:bidi w:val="0"/>
        <w:adjustRightInd/>
        <w:spacing w:after="0" w:line="400" w:lineRule="exact"/>
        <w:ind w:left="0" w:leftChars="0" w:firstLine="640" w:firstLineChars="200"/>
        <w:textAlignment w:val="auto"/>
        <w:rPr>
          <w:rFonts w:hint="eastAsia" w:ascii="仿宋" w:hAnsi="仿宋" w:eastAsia="仿宋" w:cs="仿宋"/>
          <w:sz w:val="32"/>
          <w:szCs w:val="32"/>
          <w:lang w:val="en-US" w:eastAsia="zh-CN"/>
        </w:rPr>
      </w:pPr>
    </w:p>
    <w:p>
      <w:pPr>
        <w:pStyle w:val="10"/>
        <w:keepNext w:val="0"/>
        <w:keepLines w:val="0"/>
        <w:pageBreakBefore w:val="0"/>
        <w:widowControl w:val="0"/>
        <w:kinsoku/>
        <w:wordWrap/>
        <w:overflowPunct/>
        <w:topLinePunct w:val="0"/>
        <w:autoSpaceDE/>
        <w:autoSpaceDN/>
        <w:bidi w:val="0"/>
        <w:adjustRightInd/>
        <w:spacing w:after="0" w:line="4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参赛学校(盖章):</w:t>
      </w:r>
    </w:p>
    <w:p>
      <w:pPr>
        <w:pStyle w:val="10"/>
        <w:keepNext w:val="0"/>
        <w:keepLines w:val="0"/>
        <w:pageBreakBefore w:val="0"/>
        <w:widowControl w:val="0"/>
        <w:kinsoku/>
        <w:wordWrap/>
        <w:overflowPunct/>
        <w:topLinePunct w:val="0"/>
        <w:autoSpaceDE/>
        <w:autoSpaceDN/>
        <w:bidi w:val="0"/>
        <w:adjustRightInd/>
        <w:spacing w:after="0" w:line="400" w:lineRule="exact"/>
        <w:ind w:left="0" w:leftChars="0" w:firstLine="6400" w:firstLineChars="2000"/>
        <w:jc w:val="both"/>
        <w:textAlignment w:val="auto"/>
        <w:rPr>
          <w:rFonts w:hint="eastAsia" w:ascii="仿宋_GB2312" w:hAnsi="仿宋_GB2312" w:eastAsia="仿宋_GB2312" w:cs="仿宋_GB2312"/>
          <w:b w:val="0"/>
          <w:bCs w:val="0"/>
          <w:sz w:val="24"/>
          <w:szCs w:val="24"/>
          <w:lang w:val="en-US" w:eastAsia="zh-CN"/>
        </w:rPr>
      </w:pPr>
      <w:r>
        <w:rPr>
          <w:rFonts w:hint="eastAsia" w:ascii="仿宋" w:hAnsi="仿宋" w:eastAsia="仿宋" w:cs="仿宋"/>
          <w:sz w:val="32"/>
          <w:szCs w:val="32"/>
          <w:lang w:val="en-US" w:eastAsia="zh-CN"/>
        </w:rPr>
        <w:t>年   月   日</w:t>
      </w:r>
    </w:p>
    <w:sectPr>
      <w:footerReference r:id="rId3" w:type="default"/>
      <w:footerReference r:id="rId4" w:type="even"/>
      <w:pgSz w:w="11906" w:h="16838"/>
      <w:pgMar w:top="1984" w:right="1701" w:bottom="1701" w:left="1701" w:header="851" w:footer="992" w:gutter="0"/>
      <w:pgBorders>
        <w:top w:val="none" w:sz="0" w:space="0"/>
        <w:left w:val="none" w:sz="0" w:space="0"/>
        <w:bottom w:val="none" w:sz="0" w:space="0"/>
        <w:right w:val="none" w:sz="0" w:space="0"/>
      </w:pgBorders>
      <w:pgNumType w:fmt="decimal"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6E49A5-459D-4FA4-8781-35F13E3905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31CEC90A-DD7F-486B-A8ED-606D7D6E7D6D}"/>
  </w:font>
  <w:font w:name="仿宋_GB2312">
    <w:panose1 w:val="02010609030101010101"/>
    <w:charset w:val="86"/>
    <w:family w:val="modern"/>
    <w:pitch w:val="default"/>
    <w:sig w:usb0="00000001" w:usb1="080E0000" w:usb2="00000000" w:usb3="00000000" w:csb0="00040000" w:csb1="00000000"/>
    <w:embedRegular r:id="rId3" w:fontKey="{81843D1E-1AE0-4070-9257-6B4AE7BB3751}"/>
  </w:font>
  <w:font w:name="方正黑体_GBK">
    <w:panose1 w:val="03000509000000000000"/>
    <w:charset w:val="86"/>
    <w:family w:val="auto"/>
    <w:pitch w:val="default"/>
    <w:sig w:usb0="00000001" w:usb1="080E0000" w:usb2="00000000" w:usb3="00000000" w:csb0="00040000" w:csb1="00000000"/>
    <w:embedRegular r:id="rId4" w:fontKey="{DBBE1C00-222E-4590-AF87-CA02B33786C0}"/>
  </w:font>
  <w:font w:name="方正小标宋简体">
    <w:panose1 w:val="02010601030101010101"/>
    <w:charset w:val="86"/>
    <w:family w:val="auto"/>
    <w:pitch w:val="default"/>
    <w:sig w:usb0="00000001" w:usb1="080E0000" w:usb2="00000000" w:usb3="00000000" w:csb0="00040000" w:csb1="00000000"/>
    <w:embedRegular r:id="rId5" w:fontKey="{BDBB54F3-AC65-46C4-9916-8D98C8C3066B}"/>
  </w:font>
  <w:font w:name="仿宋">
    <w:panose1 w:val="02010609060101010101"/>
    <w:charset w:val="86"/>
    <w:family w:val="auto"/>
    <w:pitch w:val="default"/>
    <w:sig w:usb0="800002BF" w:usb1="38CF7CFA" w:usb2="00000016" w:usb3="00000000" w:csb0="00040001" w:csb1="00000000"/>
    <w:embedRegular r:id="rId6" w:fontKey="{E56A0065-484F-4619-978E-958C230BBE20}"/>
  </w:font>
  <w:font w:name="楷体">
    <w:panose1 w:val="02010609060101010101"/>
    <w:charset w:val="86"/>
    <w:family w:val="auto"/>
    <w:pitch w:val="default"/>
    <w:sig w:usb0="800002BF" w:usb1="38CF7CFA" w:usb2="00000016" w:usb3="00000000" w:csb0="00040001" w:csb1="00000000"/>
    <w:embedRegular r:id="rId7" w:fontKey="{DAAD7079-270F-49DB-B592-2153B92E3D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posOffset>-26035</wp:posOffset>
              </wp:positionH>
              <wp:positionV relativeFrom="paragraph">
                <wp:posOffset>-113030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pt;margin-top:-8.9pt;height:144pt;width:144pt;mso-position-horizontal-relative:margin;mso-wrap-style:none;z-index:251660288;mso-width-relative:page;mso-height-relative:page;" filled="f" stroked="f" coordsize="21600,21600" o:gfxdata="UEsDBAoAAAAAAIdO4kAAAAAAAAAAAAAAAAAEAAAAZHJzL1BLAwQUAAAACACHTuJA+jNlZdgAAAAK&#10;AQAADwAAAGRycy9kb3ducmV2LnhtbE2PzU7DMBCE70i8g7VI3Fo7aUVLGqcSFeGIRMOBoxtvk4B/&#10;IttNw9uznOC0u5rR7DflfraGTRji4J2EbCmAoWu9Hlwn4b2pF1tgMSmnlfEOJXxjhH11e1OqQvur&#10;e8PpmDpGIS4WSkKf0lhwHtserYpLP6Ij7eyDVYnO0HEd1JXCreG5EA/cqsHRh16NeOix/TperIRD&#10;3TRhwhjMB77Uq8/XpzU+z1Le32ViByzhnP7M8ItP6FAR08lfnI7MSFisM3LSzDZUgQz5dvUI7ETL&#10;RuTAq5L/r1D9AFBLAwQUAAAACACHTuJAXtCZFRQCAAATBAAADgAAAGRycy9lMm9Eb2MueG1srVNN&#10;jtMwFN4jcQfLe5q0qKOqajoqMypCqpiRCmLtOnZjyfazbLdJOQDcgBUb9pyr55hnp+kgYIXYOF/8&#10;/r/3eXHbGU2OwgcFtqLjUUmJsBxqZfcV/fhh/WpGSYjM1kyDFRU9iUBvly9fLFo3FxNoQNfCE0xi&#10;w7x1FW1idPOiCLwRhoUROGHRKMEbFvHX74vasxazG11MyvKmaMHXzgMXIeDtfW+ky5xfSsHjg5RB&#10;RKIrir3FfPp87tJZLBdsvvfMNYpf2mD/0IVhymLRa6p7Fhk5ePVHKqO4hwAyjjiYAqRUXOQZcJpx&#10;+ds024Y5kWdBcoK70hT+X1r+/vjoiaorOqXEMoMrOn/7ev7+8/zjC5kmeloX5ui1degXuzfQ4ZqH&#10;+4CXaepOepO+OA9BOxJ9upIrukh4CppNZrMSTRxtww/mL57DnQ/xrQBDEqiox+1lUtlxE2LvOrik&#10;ahbWSuu8QW1JW9Gb19MyB1wtmFxbrJGG6JtNKHa77jLZDuoTDuahV0ZwfK2w+IaF+Mg8SgEbRnnH&#10;BzykBiwCF0RJA/7z3+6TP24IrZS0KK2KWtQ+Jfqdxc0lFQ7AD2A3AHswd4BaHeOzcTxDDPBRD1B6&#10;MJ9Q86tUA03McqxU0TjAu9jLG98MF6tVdjo4r/ZNH4C6cyxu7NbxVCYRGdzqEJHMzHEiqGflwhsq&#10;L2/p8kqStH/9z17Pb3n5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ozZWXYAAAACgEAAA8AAAAA&#10;AAAAAQAgAAAAIgAAAGRycy9kb3ducmV2LnhtbFBLAQIUABQAAAAIAIdO4kBe0JkVFAIAABMEAAAO&#10;AAAAAAAAAAEAIAAAACcBAABkcnMvZTJvRG9jLnhtbFBLBQYAAAAABgAGAFkBAACt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mNjg2OTliNzZmOTdkOWJmYWQyY2QzNWVkOGQzZjUifQ=="/>
  </w:docVars>
  <w:rsids>
    <w:rsidRoot w:val="659F3C72"/>
    <w:rsid w:val="009138B5"/>
    <w:rsid w:val="00B93F4A"/>
    <w:rsid w:val="00C517C8"/>
    <w:rsid w:val="00CC045D"/>
    <w:rsid w:val="01AA01EE"/>
    <w:rsid w:val="027520D7"/>
    <w:rsid w:val="02A96506"/>
    <w:rsid w:val="031B605E"/>
    <w:rsid w:val="03BB304A"/>
    <w:rsid w:val="03C56912"/>
    <w:rsid w:val="03CC7A2C"/>
    <w:rsid w:val="03F50187"/>
    <w:rsid w:val="04065AE3"/>
    <w:rsid w:val="045A3494"/>
    <w:rsid w:val="04BF545A"/>
    <w:rsid w:val="05753D1A"/>
    <w:rsid w:val="05A30D0A"/>
    <w:rsid w:val="06682150"/>
    <w:rsid w:val="07683FB9"/>
    <w:rsid w:val="07897508"/>
    <w:rsid w:val="07F15568"/>
    <w:rsid w:val="08A70B11"/>
    <w:rsid w:val="09067F2D"/>
    <w:rsid w:val="09DE38B3"/>
    <w:rsid w:val="0A011293"/>
    <w:rsid w:val="0A3A77D5"/>
    <w:rsid w:val="0AE4604C"/>
    <w:rsid w:val="0B440899"/>
    <w:rsid w:val="0BB55A5A"/>
    <w:rsid w:val="0D3A1F53"/>
    <w:rsid w:val="0D3F3A0E"/>
    <w:rsid w:val="0D5E3149"/>
    <w:rsid w:val="0D713BC0"/>
    <w:rsid w:val="0DF21EB6"/>
    <w:rsid w:val="0E3C1CFB"/>
    <w:rsid w:val="0EC04986"/>
    <w:rsid w:val="0ED019CC"/>
    <w:rsid w:val="0EFF12B6"/>
    <w:rsid w:val="0F705D85"/>
    <w:rsid w:val="0FC4644C"/>
    <w:rsid w:val="10273790"/>
    <w:rsid w:val="10F7385D"/>
    <w:rsid w:val="12AF5192"/>
    <w:rsid w:val="12D149BF"/>
    <w:rsid w:val="13071C4A"/>
    <w:rsid w:val="13F10A23"/>
    <w:rsid w:val="151C511E"/>
    <w:rsid w:val="152E1665"/>
    <w:rsid w:val="15AE0305"/>
    <w:rsid w:val="15F72D2D"/>
    <w:rsid w:val="16802117"/>
    <w:rsid w:val="16E36AD8"/>
    <w:rsid w:val="17582776"/>
    <w:rsid w:val="17E94ACC"/>
    <w:rsid w:val="17F526A3"/>
    <w:rsid w:val="1887755B"/>
    <w:rsid w:val="18965447"/>
    <w:rsid w:val="189D5A8C"/>
    <w:rsid w:val="193E259F"/>
    <w:rsid w:val="196C11FD"/>
    <w:rsid w:val="197D694C"/>
    <w:rsid w:val="1A0B1C3F"/>
    <w:rsid w:val="1A44568F"/>
    <w:rsid w:val="1A6C1BBA"/>
    <w:rsid w:val="1A764238"/>
    <w:rsid w:val="1BBC1AE3"/>
    <w:rsid w:val="1BBC46F5"/>
    <w:rsid w:val="1C4863B3"/>
    <w:rsid w:val="1CE8418A"/>
    <w:rsid w:val="1DAD5CC1"/>
    <w:rsid w:val="1E074EA6"/>
    <w:rsid w:val="1E7B7E29"/>
    <w:rsid w:val="1EC16862"/>
    <w:rsid w:val="1EEC5348"/>
    <w:rsid w:val="1F5D73FC"/>
    <w:rsid w:val="1F66161A"/>
    <w:rsid w:val="1F874F32"/>
    <w:rsid w:val="201E1A51"/>
    <w:rsid w:val="218F4D42"/>
    <w:rsid w:val="22342BA8"/>
    <w:rsid w:val="236C58E0"/>
    <w:rsid w:val="23C929DC"/>
    <w:rsid w:val="242404B2"/>
    <w:rsid w:val="242552B4"/>
    <w:rsid w:val="245060A9"/>
    <w:rsid w:val="25471168"/>
    <w:rsid w:val="258A05E3"/>
    <w:rsid w:val="258D5116"/>
    <w:rsid w:val="25E60A39"/>
    <w:rsid w:val="260E0293"/>
    <w:rsid w:val="26413EFB"/>
    <w:rsid w:val="26A2016B"/>
    <w:rsid w:val="26BC0139"/>
    <w:rsid w:val="270A5F43"/>
    <w:rsid w:val="282D0BDB"/>
    <w:rsid w:val="288E4924"/>
    <w:rsid w:val="28BE7954"/>
    <w:rsid w:val="2905210D"/>
    <w:rsid w:val="29B11398"/>
    <w:rsid w:val="2B275ED7"/>
    <w:rsid w:val="2B823496"/>
    <w:rsid w:val="2C523555"/>
    <w:rsid w:val="2D5203D5"/>
    <w:rsid w:val="2D7947E1"/>
    <w:rsid w:val="2D833E1B"/>
    <w:rsid w:val="2D887F69"/>
    <w:rsid w:val="2DA74F8B"/>
    <w:rsid w:val="2E530C6F"/>
    <w:rsid w:val="2E724042"/>
    <w:rsid w:val="2E9D1CCD"/>
    <w:rsid w:val="2F8B2E0E"/>
    <w:rsid w:val="2FF0664D"/>
    <w:rsid w:val="301E705B"/>
    <w:rsid w:val="30705F52"/>
    <w:rsid w:val="30931D8E"/>
    <w:rsid w:val="31997A90"/>
    <w:rsid w:val="31F81A30"/>
    <w:rsid w:val="322E158E"/>
    <w:rsid w:val="3243065B"/>
    <w:rsid w:val="328B7AFC"/>
    <w:rsid w:val="33E02BEB"/>
    <w:rsid w:val="349D5EEA"/>
    <w:rsid w:val="34E139E2"/>
    <w:rsid w:val="354E655F"/>
    <w:rsid w:val="36074C71"/>
    <w:rsid w:val="361A159D"/>
    <w:rsid w:val="37882B1F"/>
    <w:rsid w:val="38206066"/>
    <w:rsid w:val="38D97C98"/>
    <w:rsid w:val="3ABB5505"/>
    <w:rsid w:val="3AE7416A"/>
    <w:rsid w:val="3B7A75BB"/>
    <w:rsid w:val="3B8B4C6A"/>
    <w:rsid w:val="3B8E7126"/>
    <w:rsid w:val="3CF439AF"/>
    <w:rsid w:val="3D4B077B"/>
    <w:rsid w:val="3D722E64"/>
    <w:rsid w:val="3EBE09E1"/>
    <w:rsid w:val="40235567"/>
    <w:rsid w:val="41502C5D"/>
    <w:rsid w:val="42185992"/>
    <w:rsid w:val="4287437F"/>
    <w:rsid w:val="433B16C3"/>
    <w:rsid w:val="436A63E7"/>
    <w:rsid w:val="4451687F"/>
    <w:rsid w:val="44983436"/>
    <w:rsid w:val="44B2001A"/>
    <w:rsid w:val="44FD42BC"/>
    <w:rsid w:val="4502438F"/>
    <w:rsid w:val="45D22980"/>
    <w:rsid w:val="465C0250"/>
    <w:rsid w:val="46690BD8"/>
    <w:rsid w:val="46F674B3"/>
    <w:rsid w:val="483B0549"/>
    <w:rsid w:val="487C235B"/>
    <w:rsid w:val="48967825"/>
    <w:rsid w:val="49E27979"/>
    <w:rsid w:val="4A140DC5"/>
    <w:rsid w:val="4A903377"/>
    <w:rsid w:val="4ABE2A8F"/>
    <w:rsid w:val="4B0F0E17"/>
    <w:rsid w:val="4B0F1BB7"/>
    <w:rsid w:val="4B1530DD"/>
    <w:rsid w:val="4B5C3D39"/>
    <w:rsid w:val="4B772409"/>
    <w:rsid w:val="4C2D252F"/>
    <w:rsid w:val="4C521065"/>
    <w:rsid w:val="4C7042AA"/>
    <w:rsid w:val="4C742085"/>
    <w:rsid w:val="4C83730A"/>
    <w:rsid w:val="4CCC55B7"/>
    <w:rsid w:val="4CCF7FCC"/>
    <w:rsid w:val="4D1A40F6"/>
    <w:rsid w:val="4D6E11CA"/>
    <w:rsid w:val="4D867C39"/>
    <w:rsid w:val="4E143F4B"/>
    <w:rsid w:val="4E6730E7"/>
    <w:rsid w:val="4E8812BF"/>
    <w:rsid w:val="4EA72F1E"/>
    <w:rsid w:val="4F0B2F98"/>
    <w:rsid w:val="500E1DEB"/>
    <w:rsid w:val="50A56D44"/>
    <w:rsid w:val="50D24283"/>
    <w:rsid w:val="50EE68AA"/>
    <w:rsid w:val="5112440A"/>
    <w:rsid w:val="514D3063"/>
    <w:rsid w:val="51645887"/>
    <w:rsid w:val="51F97ECC"/>
    <w:rsid w:val="51FA3EE5"/>
    <w:rsid w:val="52357A99"/>
    <w:rsid w:val="535E7DE9"/>
    <w:rsid w:val="54DF27B4"/>
    <w:rsid w:val="54F64071"/>
    <w:rsid w:val="550F77F0"/>
    <w:rsid w:val="553F5D97"/>
    <w:rsid w:val="55B160F8"/>
    <w:rsid w:val="55E42029"/>
    <w:rsid w:val="565B78F9"/>
    <w:rsid w:val="567A473C"/>
    <w:rsid w:val="56CC3C8A"/>
    <w:rsid w:val="570606C5"/>
    <w:rsid w:val="58931808"/>
    <w:rsid w:val="58E646DF"/>
    <w:rsid w:val="58F846B0"/>
    <w:rsid w:val="592D6623"/>
    <w:rsid w:val="5A465C7E"/>
    <w:rsid w:val="5A4F59AF"/>
    <w:rsid w:val="5A971D60"/>
    <w:rsid w:val="5AB318E8"/>
    <w:rsid w:val="5ADE12BE"/>
    <w:rsid w:val="5AF384D6"/>
    <w:rsid w:val="5B2E439F"/>
    <w:rsid w:val="5B621572"/>
    <w:rsid w:val="5BB63022"/>
    <w:rsid w:val="5C0C4088"/>
    <w:rsid w:val="5CA87E83"/>
    <w:rsid w:val="5CDC2CD1"/>
    <w:rsid w:val="5DA6E426"/>
    <w:rsid w:val="5DF23751"/>
    <w:rsid w:val="5DF64FF0"/>
    <w:rsid w:val="5ED115B9"/>
    <w:rsid w:val="5F93686E"/>
    <w:rsid w:val="5FC1578F"/>
    <w:rsid w:val="608A01B5"/>
    <w:rsid w:val="60EF684A"/>
    <w:rsid w:val="610403A0"/>
    <w:rsid w:val="61853758"/>
    <w:rsid w:val="6291178B"/>
    <w:rsid w:val="62B86D17"/>
    <w:rsid w:val="63626C0D"/>
    <w:rsid w:val="63BF2452"/>
    <w:rsid w:val="649818D3"/>
    <w:rsid w:val="64E773F1"/>
    <w:rsid w:val="655B0021"/>
    <w:rsid w:val="657D7DA4"/>
    <w:rsid w:val="659F3C72"/>
    <w:rsid w:val="65C068E8"/>
    <w:rsid w:val="65D77A2D"/>
    <w:rsid w:val="661C7228"/>
    <w:rsid w:val="66462BAA"/>
    <w:rsid w:val="670F05EC"/>
    <w:rsid w:val="67101E83"/>
    <w:rsid w:val="68827FFA"/>
    <w:rsid w:val="69450B30"/>
    <w:rsid w:val="698F00A6"/>
    <w:rsid w:val="69BA1BF2"/>
    <w:rsid w:val="6AB4246A"/>
    <w:rsid w:val="6B8862B9"/>
    <w:rsid w:val="6B891BF5"/>
    <w:rsid w:val="6BAB4210"/>
    <w:rsid w:val="6BB04DDD"/>
    <w:rsid w:val="6C227040"/>
    <w:rsid w:val="6C490B31"/>
    <w:rsid w:val="6CE65C32"/>
    <w:rsid w:val="6D3457BF"/>
    <w:rsid w:val="6E45271F"/>
    <w:rsid w:val="6ECF3178"/>
    <w:rsid w:val="6F0679C1"/>
    <w:rsid w:val="6F1E6154"/>
    <w:rsid w:val="6F393029"/>
    <w:rsid w:val="6FD9BB64"/>
    <w:rsid w:val="70E542AD"/>
    <w:rsid w:val="71755C8E"/>
    <w:rsid w:val="71CA35A7"/>
    <w:rsid w:val="721675B7"/>
    <w:rsid w:val="72770E94"/>
    <w:rsid w:val="743E4017"/>
    <w:rsid w:val="745A113A"/>
    <w:rsid w:val="748D6517"/>
    <w:rsid w:val="74D35E22"/>
    <w:rsid w:val="750754C8"/>
    <w:rsid w:val="75E63744"/>
    <w:rsid w:val="763C3DA7"/>
    <w:rsid w:val="7656089D"/>
    <w:rsid w:val="76683441"/>
    <w:rsid w:val="769A5507"/>
    <w:rsid w:val="76B178AE"/>
    <w:rsid w:val="77451A0F"/>
    <w:rsid w:val="778925D9"/>
    <w:rsid w:val="77C337C5"/>
    <w:rsid w:val="77F725E2"/>
    <w:rsid w:val="78290F5B"/>
    <w:rsid w:val="79670264"/>
    <w:rsid w:val="79A042EE"/>
    <w:rsid w:val="79D30B16"/>
    <w:rsid w:val="7A067F11"/>
    <w:rsid w:val="7A1432AB"/>
    <w:rsid w:val="7BC879FB"/>
    <w:rsid w:val="7C912AB0"/>
    <w:rsid w:val="7C9C0693"/>
    <w:rsid w:val="7C9F63FA"/>
    <w:rsid w:val="7D1E4059"/>
    <w:rsid w:val="7D3C115D"/>
    <w:rsid w:val="7D723828"/>
    <w:rsid w:val="7DAC596B"/>
    <w:rsid w:val="7E356F05"/>
    <w:rsid w:val="7F0E1AAD"/>
    <w:rsid w:val="7F6B84FF"/>
    <w:rsid w:val="7FE7A70C"/>
    <w:rsid w:val="BBDFC973"/>
    <w:rsid w:val="BDED4885"/>
    <w:rsid w:val="E5DC99AC"/>
    <w:rsid w:val="E8F7AF48"/>
    <w:rsid w:val="FB52B49E"/>
    <w:rsid w:val="FB9BB4CD"/>
    <w:rsid w:val="FDDDC2F0"/>
    <w:rsid w:val="FF5784E0"/>
    <w:rsid w:val="FFFE6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2"/>
    <w:basedOn w:val="1"/>
    <w:qFormat/>
    <w:uiPriority w:val="0"/>
    <w:rPr>
      <w:rFonts w:eastAsia="仿宋_GB2312"/>
      <w:sz w:val="32"/>
      <w:szCs w:val="32"/>
    </w:rPr>
  </w:style>
  <w:style w:type="paragraph" w:styleId="3">
    <w:name w:val="Body Text"/>
    <w:basedOn w:val="1"/>
    <w:semiHidden/>
    <w:qFormat/>
    <w:uiPriority w:val="0"/>
    <w:rPr>
      <w:rFonts w:ascii="宋体" w:hAnsi="宋体" w:eastAsia="宋体" w:cs="宋体"/>
      <w:sz w:val="30"/>
      <w:szCs w:val="30"/>
      <w:lang w:val="en-US" w:eastAsia="en-US" w:bidi="ar-SA"/>
    </w:r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4"/>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正文2"/>
    <w:basedOn w:val="5"/>
    <w:next w:val="1"/>
    <w:qFormat/>
    <w:uiPriority w:val="0"/>
    <w:rPr>
      <w:rFonts w:ascii="Times New Roman" w:hAnsi="Times New Roman" w:eastAsia="宋体" w:cs="Times New Roman"/>
    </w:rPr>
  </w:style>
  <w:style w:type="character" w:customStyle="1" w:styleId="15">
    <w:name w:val="font131"/>
    <w:basedOn w:val="13"/>
    <w:qFormat/>
    <w:uiPriority w:val="0"/>
    <w:rPr>
      <w:rFonts w:hint="default" w:ascii="Times New Roman" w:hAnsi="Times New Roman" w:cs="Times New Roman"/>
      <w:b/>
      <w:color w:val="000000"/>
      <w:sz w:val="20"/>
      <w:szCs w:val="20"/>
      <w:u w:val="none"/>
    </w:rPr>
  </w:style>
  <w:style w:type="character" w:customStyle="1" w:styleId="16">
    <w:name w:val="font11"/>
    <w:basedOn w:val="13"/>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3641</Words>
  <Characters>3863</Characters>
  <Lines>0</Lines>
  <Paragraphs>0</Paragraphs>
  <TotalTime>4</TotalTime>
  <ScaleCrop>false</ScaleCrop>
  <LinksUpToDate>false</LinksUpToDate>
  <CharactersWithSpaces>3912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2024-08-01T09:07:00Z</dcterms:created>
  <dc:creator>渐变色</dc:creator>
  <cp:lastModifiedBy>jytwlzx</cp:lastModifiedBy>
  <cp:lastPrinted>2024-11-06T01:22:00Z</cp:lastPrinted>
  <dcterms:modified xsi:type="dcterms:W3CDTF">2024-11-11T08:54:34Z</dcterms:modified>
  <dc:title>省教育厅 省体育局关于举办2024年全省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B762D2DE2CCB436C9806D7D27021F14F_13</vt:lpwstr>
  </property>
</Properties>
</file>