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11DE5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全省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特殊教育优秀教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具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学具推荐名单</w:t>
      </w:r>
    </w:p>
    <w:tbl>
      <w:tblPr>
        <w:tblStyle w:val="2"/>
        <w:tblpPr w:leftFromText="180" w:rightFromText="180" w:vertAnchor="page" w:horzAnchor="page" w:tblpXSpec="center" w:tblpY="3198"/>
        <w:tblOverlap w:val="never"/>
        <w:tblW w:w="121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1423"/>
        <w:gridCol w:w="3149"/>
        <w:gridCol w:w="2194"/>
        <w:gridCol w:w="4360"/>
      </w:tblGrid>
      <w:tr w14:paraId="725BA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178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编号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302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5C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E14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学科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0FC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</w:tr>
      <w:tr w14:paraId="03635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3D0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E88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马路敏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8F6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普安县特殊教育学校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BA4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sz w:val="28"/>
                <w:szCs w:val="28"/>
                <w:lang w:val="en-US" w:eastAsia="zh-CN" w:bidi="ar"/>
              </w:rPr>
              <w:t>孤独症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B84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《小星星的探险宝盒》</w:t>
            </w:r>
          </w:p>
        </w:tc>
      </w:tr>
      <w:tr w14:paraId="0AF1F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49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DF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龙青青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4A7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黄果树风景名胜区黄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果树镇黄果树小学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076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sz w:val="28"/>
                <w:szCs w:val="28"/>
                <w:lang w:val="en-US" w:eastAsia="zh-CN" w:bidi="ar"/>
              </w:rPr>
              <w:t>融合教育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C43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《瀑韵童行</w:t>
            </w:r>
            <w:r>
              <w:rPr>
                <w:rStyle w:val="4"/>
                <w:rFonts w:eastAsia="宋体"/>
                <w:sz w:val="28"/>
                <w:szCs w:val="28"/>
                <w:lang w:val="en-US" w:eastAsia="zh-CN" w:bidi="ar"/>
              </w:rPr>
              <w:t>.</w:t>
            </w:r>
            <w:r>
              <w:rPr>
                <w:rStyle w:val="5"/>
                <w:sz w:val="28"/>
                <w:szCs w:val="28"/>
                <w:lang w:val="en-US" w:eastAsia="zh-CN" w:bidi="ar"/>
              </w:rPr>
              <w:t>安顺启智游》</w:t>
            </w:r>
          </w:p>
        </w:tc>
      </w:tr>
      <w:tr w14:paraId="0C139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46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66E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黄国荣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B69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普安县特殊教育学校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8BD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sz w:val="28"/>
                <w:szCs w:val="28"/>
                <w:lang w:val="en-US" w:eastAsia="zh-CN" w:bidi="ar"/>
              </w:rPr>
              <w:t>视障教育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7B5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《得数是</w:t>
            </w:r>
            <w:r>
              <w:rPr>
                <w:rStyle w:val="4"/>
                <w:rFonts w:eastAsia="宋体"/>
                <w:sz w:val="28"/>
                <w:szCs w:val="28"/>
                <w:lang w:val="en-US" w:eastAsia="zh-CN" w:bidi="ar"/>
              </w:rPr>
              <w:t>6~10</w:t>
            </w:r>
            <w:r>
              <w:rPr>
                <w:rStyle w:val="5"/>
                <w:sz w:val="28"/>
                <w:szCs w:val="28"/>
                <w:lang w:val="en-US" w:eastAsia="zh-CN" w:bidi="ar"/>
              </w:rPr>
              <w:t>的加法计算器》</w:t>
            </w:r>
          </w:p>
        </w:tc>
      </w:tr>
      <w:tr w14:paraId="30BD4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7CF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10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宋顶会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0D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贞丰县特殊教育学校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951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sz w:val="28"/>
                <w:szCs w:val="28"/>
                <w:lang w:val="en-US" w:eastAsia="zh-CN" w:bidi="ar"/>
              </w:rPr>
              <w:t>培智教育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2A9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《魔法教具屋》</w:t>
            </w:r>
          </w:p>
        </w:tc>
      </w:tr>
      <w:tr w14:paraId="26D45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21A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5881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潘庆素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408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观山湖区第十六幼儿园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C2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sz w:val="28"/>
                <w:szCs w:val="28"/>
                <w:lang w:val="en-US" w:eastAsia="zh-CN" w:bidi="ar"/>
              </w:rPr>
              <w:t>融合教育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837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《游戏小屋》</w:t>
            </w:r>
          </w:p>
        </w:tc>
      </w:tr>
      <w:tr w14:paraId="0791D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BC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BD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顾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雪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BBB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遵义市特殊教育学校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0DA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听障教育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0C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《情感与社交康复训练资源包》</w:t>
            </w:r>
          </w:p>
        </w:tc>
      </w:tr>
      <w:tr w14:paraId="66FB3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B8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32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  美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D3D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纳雍县特殊教育学校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52A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sz w:val="28"/>
                <w:szCs w:val="28"/>
                <w:lang w:val="en-US" w:eastAsia="zh-CN" w:bidi="ar"/>
              </w:rPr>
              <w:t>培智教育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3A3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《多功能衣饰训练体》</w:t>
            </w:r>
          </w:p>
        </w:tc>
      </w:tr>
      <w:tr w14:paraId="04D31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026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45E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陈雪银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903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观山湖区第十六幼儿园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3DA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sz w:val="28"/>
                <w:szCs w:val="28"/>
                <w:lang w:val="en-US" w:eastAsia="zh-CN" w:bidi="ar"/>
              </w:rPr>
              <w:t>融合教育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1CD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《多维感官探索学习箱》</w:t>
            </w:r>
          </w:p>
        </w:tc>
      </w:tr>
      <w:tr w14:paraId="678F2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5C0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C8A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陈洪容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FF8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仁怀市特殊教育学校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52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Style w:val="5"/>
                <w:rFonts w:hint="eastAsia"/>
                <w:sz w:val="28"/>
                <w:szCs w:val="28"/>
                <w:lang w:val="en-US" w:eastAsia="zh-CN" w:bidi="ar"/>
              </w:rPr>
              <w:t>听障教育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4A9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《凑十小转盘》</w:t>
            </w:r>
          </w:p>
        </w:tc>
      </w:tr>
      <w:tr w14:paraId="02CA5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552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588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杜凤嫦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C5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望谟县特殊教育学校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76E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sz w:val="28"/>
                <w:szCs w:val="28"/>
                <w:lang w:val="en-US" w:eastAsia="zh-CN" w:bidi="ar"/>
              </w:rPr>
              <w:t>培智教育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AF4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《数的分解与运算》</w:t>
            </w:r>
          </w:p>
        </w:tc>
      </w:tr>
      <w:tr w14:paraId="6FFCE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83F3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2C9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浪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3F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仁怀市特殊教育学校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92A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sz w:val="28"/>
                <w:szCs w:val="28"/>
                <w:lang w:val="en-US" w:eastAsia="zh-CN" w:bidi="ar"/>
              </w:rPr>
              <w:t>培智教育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58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《趣智小屋》</w:t>
            </w:r>
          </w:p>
        </w:tc>
      </w:tr>
      <w:tr w14:paraId="675EB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C340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0B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王砚秋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F3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贞丰县特殊教育学校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FC9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sz w:val="28"/>
                <w:szCs w:val="28"/>
                <w:lang w:val="en-US" w:eastAsia="zh-CN" w:bidi="ar"/>
              </w:rPr>
              <w:t>培智教育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95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《智趣生活操作书》</w:t>
            </w:r>
          </w:p>
        </w:tc>
      </w:tr>
    </w:tbl>
    <w:p w14:paraId="1EA43C54">
      <w:pPr>
        <w:jc w:val="left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22DDE"/>
    <w:rsid w:val="051D2538"/>
    <w:rsid w:val="314B0669"/>
    <w:rsid w:val="3FA73B7E"/>
    <w:rsid w:val="45F22DDE"/>
    <w:rsid w:val="54ED4DE0"/>
    <w:rsid w:val="699D01D2"/>
    <w:rsid w:val="6B55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368</Words>
  <Characters>371</Characters>
  <Lines>0</Lines>
  <Paragraphs>0</Paragraphs>
  <TotalTime>2</TotalTime>
  <ScaleCrop>false</ScaleCrop>
  <LinksUpToDate>false</LinksUpToDate>
  <CharactersWithSpaces>371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2025-11-19T07:20:00Z</dcterms:created>
  <dc:creator>南瓜马车</dc:creator>
  <cp:lastModifiedBy>启点</cp:lastModifiedBy>
  <dcterms:modified xsi:type="dcterms:W3CDTF">2025-11-21T07:26:37Z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27C9EFB8E49B4683A2258F4FE47608F9_13</vt:lpwstr>
  </property>
  <property fmtid="{D5CDD505-2E9C-101B-9397-08002B2CF9AE}" pid="4" name="KSOTemplateDocerSaveRecord">
    <vt:lpwstr>eyJoZGlkIjoiYjk5ODM0YmMxOWJiYWQyNDU4MGIzYWRmYTA0ZmI5NDciLCJ1c2VySWQiOiIyNzkwMjkxNjMifQ==</vt:lpwstr>
  </property>
</Properties>
</file>